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087" w:rsidRDefault="00E76087" w:rsidP="00B862F9">
      <w:pPr>
        <w:pStyle w:val="Heading1"/>
      </w:pPr>
      <w:r>
        <w:t xml:space="preserve">What ends up at the </w:t>
      </w:r>
      <w:r w:rsidR="00C96E10">
        <w:t>sewage</w:t>
      </w:r>
      <w:r>
        <w:t xml:space="preserve"> </w:t>
      </w:r>
      <w:r w:rsidR="00C96E10">
        <w:t>t</w:t>
      </w:r>
      <w:r>
        <w:t xml:space="preserve">reatment </w:t>
      </w:r>
      <w:r w:rsidR="00C96E10">
        <w:t>p</w:t>
      </w:r>
      <w:r>
        <w:t>lant?</w:t>
      </w:r>
      <w:r w:rsidR="00D43E4C">
        <w:t xml:space="preserve"> (Years 3 and 4)</w:t>
      </w:r>
    </w:p>
    <w:p w:rsidR="00B862F9" w:rsidRPr="009A3BA1" w:rsidRDefault="00C96E10" w:rsidP="00E76087">
      <w:pPr>
        <w:pStyle w:val="Subtitle"/>
        <w:rPr>
          <w:rFonts w:cs="Arial"/>
        </w:rPr>
      </w:pPr>
      <w:r>
        <w:rPr>
          <w:rFonts w:cs="Arial"/>
        </w:rPr>
        <w:t>Lesson plan</w:t>
      </w:r>
    </w:p>
    <w:p w:rsidR="00B862F9" w:rsidRPr="00DE13C7" w:rsidRDefault="00B862F9" w:rsidP="008F5268">
      <w:pPr>
        <w:pStyle w:val="Heading2"/>
      </w:pPr>
      <w:r w:rsidRPr="00DE13C7">
        <w:t>Introduction</w:t>
      </w:r>
    </w:p>
    <w:tbl>
      <w:tblPr>
        <w:tblStyle w:val="TableGrid"/>
        <w:tblpPr w:leftFromText="180" w:rightFromText="180" w:vertAnchor="text" w:horzAnchor="margin" w:tblpXSpec="right" w:tblpY="83"/>
        <w:tblW w:w="0" w:type="auto"/>
        <w:tblLook w:val="04A0" w:firstRow="1" w:lastRow="0" w:firstColumn="1" w:lastColumn="0" w:noHBand="0" w:noVBand="1"/>
      </w:tblPr>
      <w:tblGrid>
        <w:gridCol w:w="4241"/>
      </w:tblGrid>
      <w:tr w:rsidR="000F6A2F" w:rsidTr="000F6A2F">
        <w:trPr>
          <w:trHeight w:val="4533"/>
        </w:trPr>
        <w:tc>
          <w:tcPr>
            <w:tcW w:w="4241" w:type="dxa"/>
          </w:tcPr>
          <w:p w:rsidR="000F6A2F" w:rsidRDefault="000F6A2F" w:rsidP="000F6A2F">
            <w:pPr>
              <w:spacing w:before="0" w:after="200" w:line="276" w:lineRule="auto"/>
              <w:rPr>
                <w:rFonts w:eastAsiaTheme="majorEastAsia" w:cs="Arial"/>
                <w:b/>
                <w:bCs/>
                <w:color w:val="000000" w:themeColor="text1"/>
                <w:szCs w:val="22"/>
              </w:rPr>
            </w:pPr>
            <w:r w:rsidRPr="00AC4178">
              <w:rPr>
                <w:rFonts w:eastAsiaTheme="majorEastAsia" w:cs="Arial"/>
                <w:b/>
                <w:bCs/>
                <w:color w:val="000000" w:themeColor="text1"/>
                <w:szCs w:val="22"/>
              </w:rPr>
              <w:t>Victorian Curriculum F–10</w:t>
            </w:r>
            <w:r>
              <w:rPr>
                <w:rStyle w:val="FootnoteReference"/>
                <w:rFonts w:eastAsiaTheme="majorEastAsia" w:cs="Arial"/>
                <w:b/>
                <w:bCs/>
                <w:color w:val="000000" w:themeColor="text1"/>
                <w:szCs w:val="22"/>
              </w:rPr>
              <w:footnoteReference w:id="1"/>
            </w:r>
            <w:r w:rsidRPr="00AC4178">
              <w:rPr>
                <w:rFonts w:eastAsiaTheme="majorEastAsia" w:cs="Arial"/>
                <w:b/>
                <w:bCs/>
                <w:color w:val="000000" w:themeColor="text1"/>
                <w:szCs w:val="22"/>
              </w:rPr>
              <w:t xml:space="preserve"> links</w:t>
            </w:r>
            <w:r>
              <w:rPr>
                <w:rFonts w:eastAsiaTheme="majorEastAsia" w:cs="Arial"/>
                <w:b/>
                <w:bCs/>
                <w:color w:val="000000" w:themeColor="text1"/>
                <w:szCs w:val="22"/>
              </w:rPr>
              <w:t>:</w:t>
            </w:r>
          </w:p>
          <w:p w:rsidR="000F6A2F" w:rsidRPr="000F6A2F" w:rsidRDefault="000F6A2F" w:rsidP="000F6A2F">
            <w:pPr>
              <w:rPr>
                <w:b/>
              </w:rPr>
            </w:pPr>
            <w:r w:rsidRPr="000F6A2F">
              <w:rPr>
                <w:b/>
              </w:rPr>
              <w:t>Science</w:t>
            </w:r>
          </w:p>
          <w:p w:rsidR="000F6A2F" w:rsidRPr="000F6A2F" w:rsidRDefault="000F6A2F" w:rsidP="000F6A2F">
            <w:pPr>
              <w:rPr>
                <w:b/>
                <w:sz w:val="20"/>
                <w:szCs w:val="20"/>
              </w:rPr>
            </w:pPr>
            <w:r w:rsidRPr="000F6A2F">
              <w:rPr>
                <w:b/>
                <w:sz w:val="20"/>
                <w:szCs w:val="20"/>
              </w:rPr>
              <w:t>Levels 3 and 4</w:t>
            </w:r>
          </w:p>
          <w:p w:rsidR="000F6A2F" w:rsidRPr="000F6A2F" w:rsidRDefault="000F6A2F" w:rsidP="000F6A2F">
            <w:pPr>
              <w:rPr>
                <w:b/>
                <w:sz w:val="20"/>
                <w:szCs w:val="20"/>
              </w:rPr>
            </w:pPr>
            <w:r w:rsidRPr="000F6A2F">
              <w:rPr>
                <w:b/>
                <w:sz w:val="20"/>
                <w:szCs w:val="20"/>
              </w:rPr>
              <w:t>Science Understanding</w:t>
            </w:r>
          </w:p>
          <w:p w:rsidR="000F6A2F" w:rsidRPr="000F6A2F" w:rsidRDefault="000F6A2F" w:rsidP="000F6A2F">
            <w:pPr>
              <w:rPr>
                <w:b/>
                <w:sz w:val="20"/>
                <w:szCs w:val="20"/>
              </w:rPr>
            </w:pPr>
            <w:r w:rsidRPr="000F6A2F">
              <w:rPr>
                <w:b/>
                <w:sz w:val="20"/>
                <w:szCs w:val="20"/>
              </w:rPr>
              <w:t>Science as a Human Endeavour</w:t>
            </w:r>
          </w:p>
          <w:p w:rsidR="000F6A2F" w:rsidRPr="000F6A2F" w:rsidRDefault="000F6A2F" w:rsidP="000F6A2F">
            <w:pPr>
              <w:rPr>
                <w:sz w:val="20"/>
                <w:szCs w:val="20"/>
              </w:rPr>
            </w:pPr>
            <w:r w:rsidRPr="000F6A2F">
              <w:rPr>
                <w:sz w:val="20"/>
                <w:szCs w:val="20"/>
              </w:rPr>
              <w:t>Science knowledge helps people to understand the effects of their actions</w:t>
            </w:r>
          </w:p>
          <w:p w:rsidR="000F6A2F" w:rsidRPr="000F6A2F" w:rsidRDefault="000F6A2F" w:rsidP="000F6A2F">
            <w:pPr>
              <w:rPr>
                <w:b/>
                <w:sz w:val="20"/>
                <w:szCs w:val="20"/>
              </w:rPr>
            </w:pPr>
            <w:r w:rsidRPr="000F6A2F">
              <w:rPr>
                <w:b/>
                <w:sz w:val="20"/>
                <w:szCs w:val="20"/>
              </w:rPr>
              <w:t>Chemical sciences</w:t>
            </w:r>
          </w:p>
          <w:p w:rsidR="000F6A2F" w:rsidRPr="000F6A2F" w:rsidRDefault="000F6A2F" w:rsidP="000F6A2F">
            <w:pPr>
              <w:rPr>
                <w:sz w:val="20"/>
                <w:szCs w:val="20"/>
              </w:rPr>
            </w:pPr>
            <w:r w:rsidRPr="000F6A2F">
              <w:rPr>
                <w:sz w:val="20"/>
                <w:szCs w:val="20"/>
              </w:rPr>
              <w:t>Objects are made of materials that have observable properties</w:t>
            </w:r>
          </w:p>
          <w:p w:rsidR="000F6A2F" w:rsidRPr="000F6A2F" w:rsidRDefault="000F6A2F" w:rsidP="000F6A2F">
            <w:pPr>
              <w:rPr>
                <w:b/>
                <w:sz w:val="20"/>
                <w:szCs w:val="20"/>
              </w:rPr>
            </w:pPr>
            <w:r w:rsidRPr="000F6A2F">
              <w:rPr>
                <w:b/>
                <w:sz w:val="20"/>
                <w:szCs w:val="20"/>
              </w:rPr>
              <w:t>Earth and space sciences</w:t>
            </w:r>
          </w:p>
          <w:p w:rsidR="000F6A2F" w:rsidRPr="00AC4178" w:rsidRDefault="000F6A2F" w:rsidP="000F6A2F">
            <w:pPr>
              <w:rPr>
                <w:rFonts w:eastAsiaTheme="majorEastAsia" w:cs="Arial"/>
                <w:bCs/>
                <w:color w:val="000000" w:themeColor="text1"/>
                <w:sz w:val="16"/>
                <w:szCs w:val="16"/>
              </w:rPr>
            </w:pPr>
            <w:r w:rsidRPr="000F6A2F">
              <w:rPr>
                <w:sz w:val="20"/>
                <w:szCs w:val="20"/>
              </w:rPr>
              <w:t>Earth’s resources are used in a variety of ways</w:t>
            </w:r>
          </w:p>
        </w:tc>
      </w:tr>
    </w:tbl>
    <w:p w:rsidR="00E76087" w:rsidRDefault="00C96E10" w:rsidP="00B862F9">
      <w:r>
        <w:t>S</w:t>
      </w:r>
      <w:r w:rsidR="00E76087">
        <w:t>tudent</w:t>
      </w:r>
      <w:r w:rsidR="009A3BA1">
        <w:t>s gain an</w:t>
      </w:r>
      <w:r w:rsidR="00E76087">
        <w:t xml:space="preserve"> understanding about </w:t>
      </w:r>
      <w:r>
        <w:t>the</w:t>
      </w:r>
      <w:r w:rsidR="00E76087">
        <w:t xml:space="preserve"> advanced sewage treatment processes</w:t>
      </w:r>
      <w:r>
        <w:t xml:space="preserve"> used by Melbourne Water</w:t>
      </w:r>
      <w:r w:rsidR="00E76087">
        <w:t>. They also learn about Melbourne’s sewerage system.</w:t>
      </w:r>
    </w:p>
    <w:p w:rsidR="00CC692A" w:rsidRDefault="00CC692A" w:rsidP="00B862F9">
      <w:bookmarkStart w:id="0" w:name="_GoBack"/>
      <w:bookmarkEnd w:id="0"/>
    </w:p>
    <w:p w:rsidR="00CC692A" w:rsidRDefault="00CC692A" w:rsidP="00B862F9">
      <w:r>
        <w:t xml:space="preserve">For information about schools tours of the Western Treatment Plant, go to </w:t>
      </w:r>
      <w:r w:rsidRPr="005B6086">
        <w:rPr>
          <w:b/>
        </w:rPr>
        <w:t>Visit the Western Treatment Plant</w:t>
      </w:r>
      <w:r>
        <w:t xml:space="preserve"> at &lt;</w:t>
      </w:r>
      <w:hyperlink r:id="rId9" w:history="1">
        <w:r w:rsidRPr="00FF497A">
          <w:rPr>
            <w:rStyle w:val="Hyperlink"/>
          </w:rPr>
          <w:t>http://www.melbournewater.com.au/getinvolved/education/programs/WTPtours/Pages/Visit-the-Western-Treatment-Plant.aspx</w:t>
        </w:r>
      </w:hyperlink>
      <w:r>
        <w:t xml:space="preserve"> &gt;</w:t>
      </w:r>
    </w:p>
    <w:p w:rsidR="00CC692A" w:rsidRDefault="00CC692A" w:rsidP="00B862F9"/>
    <w:p w:rsidR="00A97F99" w:rsidRPr="00DE13C7" w:rsidRDefault="00824907" w:rsidP="008F5268">
      <w:pPr>
        <w:pStyle w:val="Heading3"/>
      </w:pPr>
      <w:r>
        <w:t>A</w:t>
      </w:r>
      <w:r w:rsidR="009A3BA1" w:rsidRPr="00DE13C7">
        <w:t>ctivity</w:t>
      </w:r>
      <w:r>
        <w:t xml:space="preserve"> 1</w:t>
      </w:r>
      <w:r w:rsidR="002270FE" w:rsidRPr="00DE13C7">
        <w:t xml:space="preserve">: </w:t>
      </w:r>
      <w:r w:rsidR="00A97F99" w:rsidRPr="00DE13C7">
        <w:t>Down the drain in my house</w:t>
      </w:r>
    </w:p>
    <w:p w:rsidR="00A97F99" w:rsidRDefault="009A3BA1" w:rsidP="00E76087">
      <w:r>
        <w:t>Students e</w:t>
      </w:r>
      <w:r w:rsidR="00A97F99">
        <w:t>xplore how</w:t>
      </w:r>
      <w:r w:rsidR="00E76087">
        <w:t xml:space="preserve"> different household may end up in the sewage at the </w:t>
      </w:r>
      <w:r w:rsidR="00C96E10">
        <w:t>sewage t</w:t>
      </w:r>
      <w:r w:rsidR="00E76087">
        <w:t xml:space="preserve">reatment </w:t>
      </w:r>
      <w:r w:rsidR="00C96E10">
        <w:t>p</w:t>
      </w:r>
      <w:r w:rsidR="00E76087">
        <w:t>lant</w:t>
      </w:r>
      <w:r w:rsidR="00A97F99">
        <w:t xml:space="preserve"> and </w:t>
      </w:r>
      <w:r w:rsidR="00E76087">
        <w:t xml:space="preserve">conduct a home audit of sewage that enters the sewerage system from their home. </w:t>
      </w:r>
    </w:p>
    <w:p w:rsidR="00A97F99" w:rsidRPr="009A3BA1" w:rsidRDefault="00824907" w:rsidP="008F5268">
      <w:pPr>
        <w:pStyle w:val="Heading3"/>
      </w:pPr>
      <w:r>
        <w:t>Activity 2</w:t>
      </w:r>
      <w:r w:rsidR="002270FE">
        <w:t xml:space="preserve">: </w:t>
      </w:r>
      <w:r w:rsidR="009A3BA1">
        <w:t xml:space="preserve">Sewage, sewerage and the </w:t>
      </w:r>
      <w:r w:rsidR="00C96E10">
        <w:t>sewage</w:t>
      </w:r>
      <w:r w:rsidR="009A3BA1">
        <w:t xml:space="preserve"> </w:t>
      </w:r>
      <w:r w:rsidR="00C96E10">
        <w:t>t</w:t>
      </w:r>
      <w:r w:rsidR="009A3BA1">
        <w:t xml:space="preserve">reatment </w:t>
      </w:r>
      <w:r w:rsidR="00C96E10">
        <w:t>p</w:t>
      </w:r>
      <w:r w:rsidR="009A3BA1">
        <w:t>lant</w:t>
      </w:r>
    </w:p>
    <w:p w:rsidR="00E76087" w:rsidRDefault="00E76087" w:rsidP="00E76087">
      <w:r>
        <w:t xml:space="preserve">Students create a social message on ‘What should or should not be put into the sewerage system’ </w:t>
      </w:r>
      <w:r w:rsidR="009A3BA1">
        <w:t>and</w:t>
      </w:r>
      <w:r>
        <w:t xml:space="preserve"> develop a visual flow chart of the sewerage system from home to the </w:t>
      </w:r>
      <w:r w:rsidR="00C96E10">
        <w:t>sewage t</w:t>
      </w:r>
      <w:r>
        <w:t>reatment</w:t>
      </w:r>
      <w:r w:rsidR="00A97F99">
        <w:t xml:space="preserve"> </w:t>
      </w:r>
      <w:r w:rsidR="00C96E10">
        <w:t>p</w:t>
      </w:r>
      <w:r>
        <w:t>lant.</w:t>
      </w:r>
    </w:p>
    <w:p w:rsidR="009A3BA1" w:rsidRPr="009A3BA1" w:rsidRDefault="00824907" w:rsidP="008F5268">
      <w:pPr>
        <w:pStyle w:val="Heading3"/>
      </w:pPr>
      <w:r>
        <w:t>A</w:t>
      </w:r>
      <w:r w:rsidR="009A3BA1" w:rsidRPr="009A3BA1">
        <w:t xml:space="preserve">ctivity </w:t>
      </w:r>
      <w:r>
        <w:t>3</w:t>
      </w:r>
      <w:r w:rsidR="002270FE">
        <w:t xml:space="preserve">: </w:t>
      </w:r>
      <w:r w:rsidR="00C96E10">
        <w:t>The sewage</w:t>
      </w:r>
      <w:r w:rsidR="009A3BA1">
        <w:t xml:space="preserve"> </w:t>
      </w:r>
      <w:r w:rsidR="00C96E10">
        <w:t>t</w:t>
      </w:r>
      <w:r w:rsidR="009A3BA1">
        <w:t xml:space="preserve">reatment </w:t>
      </w:r>
      <w:r w:rsidR="00C96E10">
        <w:t>p</w:t>
      </w:r>
      <w:r w:rsidR="009A3BA1">
        <w:t>lant and my family</w:t>
      </w:r>
    </w:p>
    <w:p w:rsidR="00E76087" w:rsidRDefault="009A3BA1" w:rsidP="00B862F9">
      <w:r>
        <w:t xml:space="preserve">Students create a flow chart that shows how their home connects to the </w:t>
      </w:r>
      <w:r w:rsidR="00C96E10">
        <w:t>local sewage treatment plant</w:t>
      </w:r>
      <w:r>
        <w:t>.</w:t>
      </w:r>
    </w:p>
    <w:p w:rsidR="00C44339" w:rsidRDefault="00BC5F2D">
      <w:pPr>
        <w:spacing w:before="0" w:after="200" w:line="276" w:lineRule="auto"/>
        <w:rPr>
          <w:rFonts w:eastAsiaTheme="majorEastAsia" w:cs="Arial"/>
          <w:b/>
          <w:bCs/>
          <w:color w:val="000000" w:themeColor="text1"/>
          <w:szCs w:val="22"/>
        </w:rPr>
      </w:pPr>
      <w:r>
        <w:br w:type="page"/>
      </w:r>
    </w:p>
    <w:p w:rsidR="00B862F9" w:rsidRPr="00BC5F2D" w:rsidRDefault="00373B93" w:rsidP="00BC5F2D">
      <w:pPr>
        <w:pStyle w:val="Heading1"/>
      </w:pPr>
      <w:r>
        <w:lastRenderedPageBreak/>
        <w:t>A</w:t>
      </w:r>
      <w:r w:rsidR="00B862F9" w:rsidRPr="00BC5F2D">
        <w:t>ctivity</w:t>
      </w:r>
      <w:r>
        <w:t xml:space="preserve"> 1</w:t>
      </w:r>
      <w:r w:rsidR="002270FE" w:rsidRPr="00BC5F2D">
        <w:t xml:space="preserve">: </w:t>
      </w:r>
      <w:r w:rsidR="009A3BA1" w:rsidRPr="00BC5F2D">
        <w:t>Down the drain in my house</w:t>
      </w:r>
    </w:p>
    <w:p w:rsidR="00B862F9" w:rsidRPr="004F261C" w:rsidRDefault="009A3BA1" w:rsidP="00B862F9">
      <w:pPr>
        <w:rPr>
          <w:lang w:eastAsia="en-AU"/>
        </w:rPr>
      </w:pPr>
      <w:r w:rsidRPr="009A3BA1">
        <w:rPr>
          <w:lang w:eastAsia="en-AU"/>
        </w:rPr>
        <w:t>Students identify the different types of household items produced in different rooms of their home that may end up in sewage at the</w:t>
      </w:r>
      <w:r w:rsidR="00373B93">
        <w:rPr>
          <w:lang w:eastAsia="en-AU"/>
        </w:rPr>
        <w:t xml:space="preserve"> sewage treatment plant</w:t>
      </w:r>
      <w:r w:rsidRPr="009A3BA1">
        <w:rPr>
          <w:lang w:eastAsia="en-AU"/>
        </w:rPr>
        <w:t>.</w:t>
      </w:r>
    </w:p>
    <w:p w:rsidR="00B862F9" w:rsidRDefault="00B862F9" w:rsidP="008F5268">
      <w:pPr>
        <w:pStyle w:val="Heading2"/>
      </w:pPr>
      <w:r w:rsidRPr="00BC5F2D">
        <w:t>Duration</w:t>
      </w:r>
    </w:p>
    <w:p w:rsidR="009A3BA1" w:rsidRDefault="009A3BA1" w:rsidP="00BC5F2D">
      <w:pPr>
        <w:rPr>
          <w:b/>
          <w:bCs/>
        </w:rPr>
      </w:pPr>
      <w:r w:rsidRPr="009A3BA1">
        <w:t xml:space="preserve">Two double sessions </w:t>
      </w:r>
    </w:p>
    <w:p w:rsidR="00B862F9" w:rsidRPr="00DE13C7" w:rsidRDefault="00B862F9" w:rsidP="008F5268">
      <w:pPr>
        <w:pStyle w:val="Heading2"/>
      </w:pPr>
      <w:r w:rsidRPr="00DE13C7">
        <w:rPr>
          <w:rStyle w:val="Heading3Char"/>
          <w:b/>
          <w:bCs/>
          <w:sz w:val="28"/>
          <w:szCs w:val="28"/>
        </w:rPr>
        <w:t>Activity steps</w:t>
      </w:r>
    </w:p>
    <w:p w:rsidR="009A3BA1" w:rsidRPr="00BC5F2D" w:rsidRDefault="009A3BA1" w:rsidP="003E1D62">
      <w:pPr>
        <w:pStyle w:val="ListParagraph"/>
        <w:rPr>
          <w:b/>
          <w:bCs/>
        </w:rPr>
      </w:pPr>
      <w:r w:rsidRPr="009A3BA1">
        <w:t>Explain to students that everything that goes down the kitchen, laundry and bathroom drains, as well as what you flush down the toilet is called ‘sewage’ (or wastewater). Make the point that a lot of water ends up as sewage.</w:t>
      </w:r>
    </w:p>
    <w:p w:rsidR="009A3BA1" w:rsidRDefault="009A3BA1" w:rsidP="003E1D62">
      <w:pPr>
        <w:pStyle w:val="ListParagraph"/>
        <w:rPr>
          <w:b/>
          <w:bCs/>
        </w:rPr>
      </w:pPr>
      <w:r w:rsidRPr="009A3BA1">
        <w:t>Pose the question, ‘What do we get rid of from</w:t>
      </w:r>
      <w:r>
        <w:rPr>
          <w:b/>
          <w:bCs/>
        </w:rPr>
        <w:t xml:space="preserve"> </w:t>
      </w:r>
      <w:r w:rsidRPr="009A3BA1">
        <w:t>our home that might end up as sewage?’</w:t>
      </w:r>
    </w:p>
    <w:p w:rsidR="008F5268" w:rsidRPr="008F5268" w:rsidRDefault="009A3BA1" w:rsidP="008F5268">
      <w:pPr>
        <w:pStyle w:val="ListParagraph"/>
        <w:rPr>
          <w:b/>
          <w:bCs/>
        </w:rPr>
      </w:pPr>
      <w:r w:rsidRPr="009A3BA1">
        <w:t>Draw and label a simple plan of a house on the whiteboard, ensuring that the kitchen, bathroom, toilet and laundry are evident. Move from room to room, asking students to identify items that come from each room that may end</w:t>
      </w:r>
      <w:r>
        <w:rPr>
          <w:b/>
          <w:bCs/>
        </w:rPr>
        <w:t xml:space="preserve"> </w:t>
      </w:r>
      <w:r w:rsidRPr="009A3BA1">
        <w:t xml:space="preserve">up as sewage. List these on the board. </w:t>
      </w:r>
    </w:p>
    <w:p w:rsidR="0044260D" w:rsidRDefault="008F5268" w:rsidP="008F5268">
      <w:pPr>
        <w:pStyle w:val="ListParagraph"/>
        <w:numPr>
          <w:ilvl w:val="0"/>
          <w:numId w:val="0"/>
        </w:numPr>
        <w:ind w:left="360"/>
        <w:rPr>
          <w:b/>
          <w:bCs/>
        </w:rPr>
      </w:pPr>
      <w:r w:rsidRPr="008F5268">
        <w:t xml:space="preserve">Note: an important part of this initial discussion is to focus on the idea that the items need not be solid, for example, the water and detergents from the dishwasher and washing machine, or cooking oil. Prompt students to think of these types of items as well as the more familiar. See </w:t>
      </w:r>
      <w:r w:rsidR="00512D46">
        <w:t>&lt;</w:t>
      </w:r>
      <w:hyperlink r:id="rId10" w:history="1">
        <w:r w:rsidR="00512D46" w:rsidRPr="00FF497A">
          <w:rPr>
            <w:rStyle w:val="Hyperlink"/>
          </w:rPr>
          <w:t>http://www.melbournewater.com.au/getinvolved/protecttheenvironment/Pages/Help-us-keep-sewers-clean.aspx</w:t>
        </w:r>
      </w:hyperlink>
      <w:r w:rsidR="00512D46">
        <w:t xml:space="preserve">&gt; </w:t>
      </w:r>
      <w:r w:rsidRPr="008F5268">
        <w:t>for a list of household items.</w:t>
      </w:r>
    </w:p>
    <w:p w:rsidR="009A3BA1" w:rsidRDefault="00BC5F2D" w:rsidP="003E1D62">
      <w:pPr>
        <w:pStyle w:val="ListParagraph"/>
      </w:pPr>
      <w:r w:rsidRPr="00CE05B2">
        <w:rPr>
          <w:noProof/>
          <w:lang w:eastAsia="en-AU"/>
        </w:rPr>
        <mc:AlternateContent>
          <mc:Choice Requires="wps">
            <w:drawing>
              <wp:anchor distT="0" distB="0" distL="114300" distR="114300" simplePos="0" relativeHeight="251661312" behindDoc="0" locked="0" layoutInCell="1" allowOverlap="1" wp14:anchorId="0FA65268" wp14:editId="7AB415CD">
                <wp:simplePos x="0" y="0"/>
                <wp:positionH relativeFrom="column">
                  <wp:posOffset>3533775</wp:posOffset>
                </wp:positionH>
                <wp:positionV relativeFrom="paragraph">
                  <wp:posOffset>142875</wp:posOffset>
                </wp:positionV>
                <wp:extent cx="2374265" cy="1403985"/>
                <wp:effectExtent l="0" t="0" r="20320"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25400">
                          <a:solidFill>
                            <a:srgbClr val="000000"/>
                          </a:solidFill>
                          <a:round/>
                          <a:headEnd/>
                          <a:tailEnd/>
                        </a:ln>
                      </wps:spPr>
                      <wps:txbx>
                        <w:txbxContent>
                          <w:p w:rsidR="009A3BA1" w:rsidRPr="009A3BA1" w:rsidRDefault="009A3BA1" w:rsidP="00B862F9">
                            <w:pPr>
                              <w:rPr>
                                <w:b/>
                              </w:rPr>
                            </w:pPr>
                            <w:r w:rsidRPr="009A3BA1">
                              <w:rPr>
                                <w:b/>
                              </w:rPr>
                              <w:t>Teacher tip</w:t>
                            </w:r>
                          </w:p>
                          <w:p w:rsidR="009A3BA1" w:rsidRPr="005119BC" w:rsidRDefault="009A3BA1" w:rsidP="00B862F9">
                            <w:pPr>
                              <w:rPr>
                                <w:sz w:val="20"/>
                                <w:szCs w:val="20"/>
                              </w:rPr>
                            </w:pPr>
                            <w:r w:rsidRPr="005119BC">
                              <w:rPr>
                                <w:sz w:val="20"/>
                                <w:szCs w:val="20"/>
                              </w:rPr>
                              <w:t>Acknowledge that there are different configurations of homes but all have these essential systems to remove waste. Talk to students about the possibility of using symbols to illustrate toilets, laundry sinks, etc.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25pt;margin-top:11.2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" strokeweight="2pt">
                <v:stroke joinstyle="round"/>
                <v:textbox style="mso-fit-shape-to-text:t">
                  <w:txbxContent>
                    <w:p w:rsidR="009A3BA1" w:rsidRPr="009A3BA1" w:rsidRDefault="009A3BA1" w:rsidP="00B862F9">
                      <w:pPr>
                        <w:rPr>
                          <w:b/>
                        </w:rPr>
                      </w:pPr>
                      <w:r w:rsidRPr="009A3BA1">
                        <w:rPr>
                          <w:b/>
                        </w:rPr>
                        <w:t>Teacher tip</w:t>
                      </w:r>
                    </w:p>
                    <w:p w:rsidR="009A3BA1" w:rsidRPr="005119BC" w:rsidRDefault="009A3BA1" w:rsidP="00B862F9">
                      <w:pPr>
                        <w:rPr>
                          <w:sz w:val="20"/>
                          <w:szCs w:val="20"/>
                        </w:rPr>
                      </w:pPr>
                      <w:r w:rsidRPr="005119BC">
                        <w:rPr>
                          <w:sz w:val="20"/>
                          <w:szCs w:val="20"/>
                        </w:rPr>
                        <w:t>Acknowledge that there are different configurations of homes but all have these essential systems to remove waste. Talk to students about the possibility of using symbols to illustrate toilets, laundry sinks, etc.</w:t>
                      </w:r>
                    </w:p>
                  </w:txbxContent>
                </v:textbox>
                <w10:wrap type="square"/>
              </v:shape>
            </w:pict>
          </mc:Fallback>
        </mc:AlternateContent>
      </w:r>
      <w:r w:rsidR="003B4E58">
        <w:t>Ask students to draw and label a plan of their home, using the plan on the whiteboard as a guide. In each room, students draw where the sewage is produced, for example, the shower in the bathroom; the toilet; the sink and dishwasher in kitchen; the washing machine in the laundry. The four main areas from which sewage is produced are the kitchen, laundry, toilet and bathroom. There may need to be some agreement reached with the students for rooms</w:t>
      </w:r>
      <w:r w:rsidR="005119BC">
        <w:t xml:space="preserve"> </w:t>
      </w:r>
      <w:r w:rsidR="00F92DD2">
        <w:t>with an alternate name:</w:t>
      </w:r>
      <w:r w:rsidR="003B4E58">
        <w:t xml:space="preserve"> for example, </w:t>
      </w:r>
      <w:proofErr w:type="spellStart"/>
      <w:r w:rsidR="003B4E58">
        <w:t>ensuite</w:t>
      </w:r>
      <w:proofErr w:type="spellEnd"/>
      <w:r w:rsidR="003B4E58">
        <w:t xml:space="preserve"> equals bathroom or for combinations of rooms such as laundry/bathroom.</w:t>
      </w:r>
    </w:p>
    <w:p w:rsidR="009A3BA1" w:rsidRDefault="005119BC" w:rsidP="003E1D62">
      <w:pPr>
        <w:pStyle w:val="ListParagraph"/>
      </w:pPr>
      <w:r w:rsidRPr="005119BC">
        <w:t xml:space="preserve">Ask students where they think the sewage goes once it has left their house. Explain that sewerage is the system of sewers (large pipes) that transfers sewage to a treatment plant, such as the </w:t>
      </w:r>
      <w:r w:rsidR="00373B93">
        <w:rPr>
          <w:lang w:eastAsia="en-AU"/>
        </w:rPr>
        <w:t>sewage treatment plant</w:t>
      </w:r>
      <w:r w:rsidRPr="005119BC">
        <w:t>. Show them the simplified diagram at:</w:t>
      </w:r>
    </w:p>
    <w:p w:rsidR="009A3BA1" w:rsidRDefault="005119BC" w:rsidP="00F92DD2">
      <w:pPr>
        <w:ind w:left="720"/>
      </w:pPr>
      <w:r>
        <w:t>Sewerage system––how it works &lt;</w:t>
      </w:r>
      <w:hyperlink r:id="rId11" w:history="1">
        <w:r w:rsidRPr="00741CF6">
          <w:rPr>
            <w:rStyle w:val="Hyperlink"/>
          </w:rPr>
          <w:t>http://melbournewater.com.au/whatwedo/treatsewage/seweragesystem/Pages/how-our-sewage-system-works.aspx</w:t>
        </w:r>
      </w:hyperlink>
      <w:r>
        <w:t xml:space="preserve">&gt; </w:t>
      </w:r>
    </w:p>
    <w:p w:rsidR="00F92DD2" w:rsidRDefault="00F92DD2" w:rsidP="003E1D62">
      <w:pPr>
        <w:pStyle w:val="ListParagraph"/>
      </w:pPr>
      <w:r>
        <w:t>Students use their plan to conduct a home audit of the different types of sewage produced by the family. Students can list the sewage by room using a table or list them on their plan.</w:t>
      </w:r>
    </w:p>
    <w:p w:rsidR="00F92DD2" w:rsidRDefault="00F92DD2" w:rsidP="003E1D62">
      <w:pPr>
        <w:pStyle w:val="ListParagraph"/>
      </w:pPr>
      <w:r>
        <w:t>Drawing on the student home audits, create a list of the different types of sewage produced in each room of the home. Add this information to the class house plan.</w:t>
      </w:r>
    </w:p>
    <w:p w:rsidR="00F92DD2" w:rsidRDefault="00F92DD2" w:rsidP="003E1D62">
      <w:pPr>
        <w:pStyle w:val="ListParagraph"/>
      </w:pPr>
      <w:r>
        <w:t>Ask students to think about sewage by the time it gets t</w:t>
      </w:r>
      <w:r w:rsidR="002270FE">
        <w:t xml:space="preserve">o the </w:t>
      </w:r>
      <w:r w:rsidR="00373B93">
        <w:rPr>
          <w:lang w:eastAsia="en-AU"/>
        </w:rPr>
        <w:t>sewage treatment plant</w:t>
      </w:r>
      <w:r w:rsidR="002270FE">
        <w:t>. Working i</w:t>
      </w:r>
      <w:r>
        <w:t>n pairs</w:t>
      </w:r>
      <w:r w:rsidR="002270FE">
        <w:t>,</w:t>
      </w:r>
      <w:r>
        <w:t xml:space="preserve"> students agree on words to describe their thoughts and use a Y chart (looks like, smells like, sounds like) to record their ideas. Students contribute their ideas to a </w:t>
      </w:r>
      <w:r w:rsidR="00373B93">
        <w:rPr>
          <w:lang w:eastAsia="en-AU"/>
        </w:rPr>
        <w:t>sewage treatment plant</w:t>
      </w:r>
      <w:r w:rsidR="00373B93">
        <w:t xml:space="preserve"> </w:t>
      </w:r>
      <w:r>
        <w:t>word bank</w:t>
      </w:r>
      <w:r w:rsidR="002270FE">
        <w:t xml:space="preserve"> and</w:t>
      </w:r>
      <w:r>
        <w:t xml:space="preserve"> use a range of dictionaries to check for spelling accuracy.</w:t>
      </w:r>
    </w:p>
    <w:p w:rsidR="00F92DD2" w:rsidRDefault="00F92DD2" w:rsidP="002270FE">
      <w:pPr>
        <w:ind w:left="374"/>
        <w:rPr>
          <w:rStyle w:val="SubtleEmphasis"/>
          <w:rFonts w:ascii="Arial" w:hAnsi="Arial" w:cs="Arial"/>
          <w:i w:val="0"/>
          <w:sz w:val="22"/>
          <w:szCs w:val="22"/>
        </w:rPr>
      </w:pPr>
      <w:r w:rsidRPr="002270FE">
        <w:rPr>
          <w:rStyle w:val="SubtleEmphasis"/>
          <w:rFonts w:ascii="Arial" w:hAnsi="Arial" w:cs="Arial"/>
          <w:i w:val="0"/>
          <w:sz w:val="22"/>
          <w:szCs w:val="22"/>
        </w:rPr>
        <w:t xml:space="preserve">Note: The word bank and house plan will be revisited </w:t>
      </w:r>
      <w:r w:rsidR="009D4384">
        <w:rPr>
          <w:rStyle w:val="SubtleEmphasis"/>
          <w:rFonts w:ascii="Arial" w:hAnsi="Arial" w:cs="Arial"/>
          <w:i w:val="0"/>
          <w:sz w:val="22"/>
          <w:szCs w:val="22"/>
        </w:rPr>
        <w:t>in the next lesson</w:t>
      </w:r>
      <w:r w:rsidRPr="002270FE">
        <w:rPr>
          <w:rStyle w:val="SubtleEmphasis"/>
          <w:rFonts w:ascii="Arial" w:hAnsi="Arial" w:cs="Arial"/>
          <w:i w:val="0"/>
          <w:sz w:val="22"/>
          <w:szCs w:val="22"/>
        </w:rPr>
        <w:t>.</w:t>
      </w:r>
    </w:p>
    <w:p w:rsidR="002270FE" w:rsidRDefault="002270FE">
      <w:pPr>
        <w:spacing w:before="0" w:after="200" w:line="276" w:lineRule="auto"/>
        <w:rPr>
          <w:rStyle w:val="SubtleEmphasis"/>
          <w:rFonts w:ascii="Arial" w:hAnsi="Arial" w:cs="Arial"/>
          <w:i w:val="0"/>
          <w:sz w:val="22"/>
          <w:szCs w:val="22"/>
        </w:rPr>
      </w:pPr>
      <w:r>
        <w:rPr>
          <w:rStyle w:val="SubtleEmphasis"/>
          <w:rFonts w:ascii="Arial" w:hAnsi="Arial" w:cs="Arial"/>
          <w:i w:val="0"/>
          <w:sz w:val="22"/>
          <w:szCs w:val="22"/>
        </w:rPr>
        <w:br w:type="page"/>
      </w:r>
    </w:p>
    <w:p w:rsidR="002270FE" w:rsidRDefault="00534EBF" w:rsidP="00497278">
      <w:pPr>
        <w:pStyle w:val="Heading1"/>
        <w:rPr>
          <w:rStyle w:val="SubtleEmphasis"/>
          <w:rFonts w:ascii="Arial" w:hAnsi="Arial"/>
          <w:i w:val="0"/>
          <w:iCs w:val="0"/>
          <w:sz w:val="22"/>
        </w:rPr>
      </w:pPr>
      <w:r>
        <w:rPr>
          <w:rStyle w:val="SubtleEmphasis"/>
          <w:rFonts w:ascii="Century Gothic" w:hAnsi="Century Gothic"/>
          <w:i w:val="0"/>
          <w:iCs w:val="0"/>
          <w:sz w:val="32"/>
        </w:rPr>
        <w:lastRenderedPageBreak/>
        <w:t>Activity 2</w:t>
      </w:r>
      <w:r w:rsidR="002270FE" w:rsidRPr="002270FE">
        <w:rPr>
          <w:rStyle w:val="SubtleEmphasis"/>
          <w:rFonts w:ascii="Century Gothic" w:hAnsi="Century Gothic"/>
          <w:i w:val="0"/>
          <w:iCs w:val="0"/>
          <w:sz w:val="32"/>
        </w:rPr>
        <w:t xml:space="preserve">: Sewage, sewerage and the </w:t>
      </w:r>
      <w:r w:rsidR="00373B93">
        <w:rPr>
          <w:lang w:eastAsia="en-AU"/>
        </w:rPr>
        <w:t>sewage treatment plant</w:t>
      </w:r>
    </w:p>
    <w:p w:rsidR="002270FE" w:rsidRPr="002270FE" w:rsidRDefault="002270FE" w:rsidP="002270FE">
      <w:r w:rsidRPr="002270FE">
        <w:t xml:space="preserve">Students create a social message for the </w:t>
      </w:r>
      <w:r w:rsidR="00373B93">
        <w:rPr>
          <w:lang w:eastAsia="en-AU"/>
        </w:rPr>
        <w:t>sewage treatment plant</w:t>
      </w:r>
      <w:r w:rsidR="00373B93" w:rsidRPr="002270FE">
        <w:t xml:space="preserve"> </w:t>
      </w:r>
      <w:r w:rsidRPr="002270FE">
        <w:t>using the descriptive word bank and their house plan.</w:t>
      </w:r>
    </w:p>
    <w:p w:rsidR="002270FE" w:rsidRDefault="002270FE" w:rsidP="008F5268">
      <w:pPr>
        <w:pStyle w:val="Heading2"/>
      </w:pPr>
      <w:r>
        <w:t>Duration</w:t>
      </w:r>
    </w:p>
    <w:p w:rsidR="002270FE" w:rsidRDefault="002270FE" w:rsidP="00497278">
      <w:pPr>
        <w:rPr>
          <w:b/>
          <w:bCs/>
        </w:rPr>
      </w:pPr>
      <w:r>
        <w:t>One</w:t>
      </w:r>
      <w:r w:rsidR="00F04A72">
        <w:t xml:space="preserve"> double session</w:t>
      </w:r>
    </w:p>
    <w:p w:rsidR="002270FE" w:rsidRPr="008F5268" w:rsidRDefault="002270FE" w:rsidP="008F5268">
      <w:pPr>
        <w:pStyle w:val="Heading2"/>
      </w:pPr>
      <w:r w:rsidRPr="008F5268">
        <w:rPr>
          <w:rStyle w:val="Heading3Char"/>
          <w:b/>
        </w:rPr>
        <w:t>Activity steps</w:t>
      </w:r>
    </w:p>
    <w:p w:rsidR="00373B93" w:rsidRDefault="00373B93" w:rsidP="003E1D62">
      <w:pPr>
        <w:pStyle w:val="ListParagraph"/>
        <w:numPr>
          <w:ilvl w:val="0"/>
          <w:numId w:val="13"/>
        </w:numPr>
        <w:rPr>
          <w:rStyle w:val="SubtleEmphasis"/>
          <w:rFonts w:ascii="Arial" w:hAnsi="Arial"/>
          <w:i w:val="0"/>
          <w:iCs w:val="0"/>
          <w:sz w:val="22"/>
        </w:rPr>
      </w:pPr>
      <w:r>
        <w:rPr>
          <w:rStyle w:val="SubtleEmphasis"/>
          <w:rFonts w:ascii="Arial" w:hAnsi="Arial"/>
          <w:i w:val="0"/>
          <w:iCs w:val="0"/>
          <w:sz w:val="22"/>
        </w:rPr>
        <w:t>Review the ideas about sewage and sewerage system covered in the previous lesson.</w:t>
      </w:r>
    </w:p>
    <w:p w:rsidR="00373B93" w:rsidRDefault="00373B93" w:rsidP="003E1D62">
      <w:pPr>
        <w:pStyle w:val="ListParagraph"/>
        <w:numPr>
          <w:ilvl w:val="0"/>
          <w:numId w:val="13"/>
        </w:numPr>
        <w:rPr>
          <w:rStyle w:val="SubtleEmphasis"/>
          <w:rFonts w:ascii="Arial" w:hAnsi="Arial"/>
          <w:i w:val="0"/>
          <w:iCs w:val="0"/>
          <w:sz w:val="22"/>
        </w:rPr>
      </w:pPr>
      <w:r>
        <w:rPr>
          <w:rStyle w:val="SubtleEmphasis"/>
          <w:rFonts w:ascii="Arial" w:hAnsi="Arial"/>
          <w:i w:val="0"/>
          <w:iCs w:val="0"/>
          <w:sz w:val="22"/>
        </w:rPr>
        <w:t>As a class, view the video</w:t>
      </w:r>
      <w:r w:rsidR="00534EBF">
        <w:rPr>
          <w:rStyle w:val="SubtleEmphasis"/>
          <w:rFonts w:ascii="Arial" w:hAnsi="Arial"/>
          <w:i w:val="0"/>
          <w:iCs w:val="0"/>
          <w:sz w:val="22"/>
        </w:rPr>
        <w:t xml:space="preserve"> </w:t>
      </w:r>
      <w:proofErr w:type="gramStart"/>
      <w:r w:rsidR="00534EBF" w:rsidRPr="00534EBF">
        <w:rPr>
          <w:b/>
        </w:rPr>
        <w:t>Where</w:t>
      </w:r>
      <w:proofErr w:type="gramEnd"/>
      <w:r w:rsidR="00534EBF" w:rsidRPr="00534EBF">
        <w:rPr>
          <w:b/>
        </w:rPr>
        <w:t xml:space="preserve"> does wastewater go?</w:t>
      </w:r>
      <w:r w:rsidR="00534EBF">
        <w:t xml:space="preserve"> [3.43] on the ABC Splash website</w:t>
      </w:r>
      <w:r w:rsidR="00534EBF" w:rsidRPr="009A0CAA">
        <w:t xml:space="preserve"> </w:t>
      </w:r>
      <w:r w:rsidR="00534EBF">
        <w:t>&lt;</w:t>
      </w:r>
      <w:hyperlink r:id="rId12" w:anchor="!/media/524873/" w:history="1">
        <w:r w:rsidR="00534EBF" w:rsidRPr="00002F73">
          <w:rPr>
            <w:rStyle w:val="Hyperlink"/>
          </w:rPr>
          <w:t>http://splash.abc.net.au/home#!/media/524873/</w:t>
        </w:r>
      </w:hyperlink>
      <w:r w:rsidR="00534EBF">
        <w:t>&gt;</w:t>
      </w:r>
    </w:p>
    <w:p w:rsidR="002270FE" w:rsidRPr="003E1D62" w:rsidRDefault="002270FE" w:rsidP="003E1D62">
      <w:pPr>
        <w:pStyle w:val="ListParagraph"/>
        <w:numPr>
          <w:ilvl w:val="0"/>
          <w:numId w:val="13"/>
        </w:numPr>
        <w:rPr>
          <w:rStyle w:val="SubtleEmphasis"/>
          <w:rFonts w:ascii="Arial" w:hAnsi="Arial"/>
          <w:i w:val="0"/>
          <w:iCs w:val="0"/>
          <w:sz w:val="22"/>
        </w:rPr>
      </w:pPr>
      <w:r w:rsidRPr="003E1D62">
        <w:rPr>
          <w:rStyle w:val="SubtleEmphasis"/>
          <w:rFonts w:ascii="Arial" w:hAnsi="Arial"/>
          <w:i w:val="0"/>
          <w:iCs w:val="0"/>
          <w:sz w:val="22"/>
        </w:rPr>
        <w:t xml:space="preserve">In pairs, students revisit their Y chart and include any changes to their ideas </w:t>
      </w:r>
      <w:r w:rsidR="00534EBF">
        <w:rPr>
          <w:rStyle w:val="SubtleEmphasis"/>
          <w:rFonts w:ascii="Arial" w:hAnsi="Arial"/>
          <w:i w:val="0"/>
          <w:iCs w:val="0"/>
          <w:sz w:val="22"/>
        </w:rPr>
        <w:t>after watching the video</w:t>
      </w:r>
      <w:r w:rsidRPr="003E1D62">
        <w:rPr>
          <w:rStyle w:val="SubtleEmphasis"/>
          <w:rFonts w:ascii="Arial" w:hAnsi="Arial"/>
          <w:i w:val="0"/>
          <w:iCs w:val="0"/>
          <w:sz w:val="22"/>
        </w:rPr>
        <w:t>.</w:t>
      </w:r>
    </w:p>
    <w:p w:rsidR="002270FE" w:rsidRPr="002270FE" w:rsidRDefault="002270FE" w:rsidP="003E1D62">
      <w:pPr>
        <w:pStyle w:val="ListParagraph"/>
        <w:rPr>
          <w:rStyle w:val="SubtleEmphasis"/>
          <w:rFonts w:ascii="Arial" w:hAnsi="Arial"/>
          <w:i w:val="0"/>
          <w:iCs w:val="0"/>
          <w:sz w:val="22"/>
        </w:rPr>
      </w:pPr>
      <w:r w:rsidRPr="002270FE">
        <w:rPr>
          <w:rStyle w:val="SubtleEmphasis"/>
          <w:rFonts w:ascii="Arial" w:hAnsi="Arial"/>
          <w:i w:val="0"/>
          <w:iCs w:val="0"/>
          <w:sz w:val="22"/>
        </w:rPr>
        <w:t xml:space="preserve">As a class, conduct a review of the word bank developed by the class prior to </w:t>
      </w:r>
      <w:r w:rsidR="00534EBF">
        <w:rPr>
          <w:rStyle w:val="SubtleEmphasis"/>
          <w:rFonts w:ascii="Arial" w:hAnsi="Arial"/>
          <w:i w:val="0"/>
          <w:iCs w:val="0"/>
          <w:sz w:val="22"/>
        </w:rPr>
        <w:t>watching the video</w:t>
      </w:r>
      <w:r w:rsidRPr="002270FE">
        <w:rPr>
          <w:rStyle w:val="SubtleEmphasis"/>
          <w:rFonts w:ascii="Arial" w:hAnsi="Arial"/>
          <w:i w:val="0"/>
          <w:iCs w:val="0"/>
          <w:sz w:val="22"/>
        </w:rPr>
        <w:t>, ticking words that accurately described the experience and crossing off inaccurate words.</w:t>
      </w:r>
    </w:p>
    <w:p w:rsidR="002270FE" w:rsidRPr="002270FE" w:rsidRDefault="002270FE" w:rsidP="003E1D62">
      <w:pPr>
        <w:pStyle w:val="ListParagraph"/>
        <w:rPr>
          <w:rStyle w:val="SubtleEmphasis"/>
          <w:rFonts w:ascii="Arial" w:hAnsi="Arial"/>
          <w:i w:val="0"/>
          <w:sz w:val="22"/>
        </w:rPr>
      </w:pPr>
      <w:r w:rsidRPr="002270FE">
        <w:rPr>
          <w:rStyle w:val="SubtleEmphasis"/>
          <w:rFonts w:ascii="Arial" w:hAnsi="Arial"/>
          <w:i w:val="0"/>
          <w:sz w:val="22"/>
        </w:rPr>
        <w:t xml:space="preserve">In pairs, students discuss </w:t>
      </w:r>
      <w:r w:rsidR="00534EBF">
        <w:rPr>
          <w:rStyle w:val="SubtleEmphasis"/>
          <w:rFonts w:ascii="Arial" w:hAnsi="Arial"/>
          <w:i w:val="0"/>
          <w:sz w:val="22"/>
        </w:rPr>
        <w:t>the video</w:t>
      </w:r>
      <w:r w:rsidRPr="002270FE">
        <w:rPr>
          <w:rStyle w:val="SubtleEmphasis"/>
          <w:rFonts w:ascii="Arial" w:hAnsi="Arial"/>
          <w:i w:val="0"/>
          <w:sz w:val="22"/>
        </w:rPr>
        <w:t xml:space="preserve"> and decide on suitable descriptive words to be added to the word bank. Students use a range of dictionaries to check spelling accuracy.</w:t>
      </w:r>
    </w:p>
    <w:p w:rsidR="002270FE" w:rsidRPr="002270FE" w:rsidRDefault="002270FE" w:rsidP="003E1D62">
      <w:pPr>
        <w:pStyle w:val="ListParagraph"/>
        <w:rPr>
          <w:rStyle w:val="SubtleEmphasis"/>
          <w:rFonts w:ascii="Arial" w:hAnsi="Arial"/>
          <w:i w:val="0"/>
          <w:sz w:val="22"/>
        </w:rPr>
      </w:pPr>
      <w:r w:rsidRPr="002270FE">
        <w:rPr>
          <w:rStyle w:val="SubtleEmphasis"/>
          <w:rFonts w:ascii="Arial" w:hAnsi="Arial"/>
          <w:i w:val="0"/>
          <w:sz w:val="22"/>
        </w:rPr>
        <w:t>Revisit the class house plan and discuss with the students which of the items listed may go in the sewerage system and which ones should not, and why or why not. Students revisit their home audit and tick or cross the items that should or should not be put in the sewerage system.</w:t>
      </w:r>
    </w:p>
    <w:p w:rsidR="002270FE" w:rsidRPr="004C6E73" w:rsidRDefault="002270FE" w:rsidP="003E1D62">
      <w:pPr>
        <w:pStyle w:val="ListParagraph"/>
        <w:rPr>
          <w:rStyle w:val="SubtleEmphasis"/>
          <w:rFonts w:ascii="Arial" w:hAnsi="Arial"/>
          <w:i w:val="0"/>
          <w:sz w:val="22"/>
        </w:rPr>
      </w:pPr>
      <w:r w:rsidRPr="004C6E73">
        <w:rPr>
          <w:rStyle w:val="SubtleEmphasis"/>
          <w:rFonts w:ascii="Arial" w:hAnsi="Arial"/>
          <w:i w:val="0"/>
          <w:sz w:val="22"/>
        </w:rPr>
        <w:t>Pairs discuss the consequence</w:t>
      </w:r>
      <w:r w:rsidR="004C6E73" w:rsidRPr="004C6E73">
        <w:rPr>
          <w:rStyle w:val="SubtleEmphasis"/>
          <w:rFonts w:ascii="Arial" w:hAnsi="Arial"/>
          <w:i w:val="0"/>
          <w:sz w:val="22"/>
        </w:rPr>
        <w:t>s of putting different the types of materials into the sewerage system–for the treatment of sewage</w:t>
      </w:r>
      <w:r w:rsidRPr="004C6E73">
        <w:rPr>
          <w:rStyle w:val="SubtleEmphasis"/>
          <w:rFonts w:ascii="Arial" w:hAnsi="Arial"/>
          <w:i w:val="0"/>
          <w:sz w:val="22"/>
        </w:rPr>
        <w:t xml:space="preserve"> and </w:t>
      </w:r>
      <w:r w:rsidR="004C6E73" w:rsidRPr="004C6E73">
        <w:rPr>
          <w:rStyle w:val="SubtleEmphasis"/>
          <w:rFonts w:ascii="Arial" w:hAnsi="Arial"/>
          <w:i w:val="0"/>
          <w:sz w:val="22"/>
        </w:rPr>
        <w:t>for the environment</w:t>
      </w:r>
      <w:r w:rsidRPr="004C6E73">
        <w:rPr>
          <w:rStyle w:val="SubtleEmphasis"/>
          <w:rFonts w:ascii="Arial" w:hAnsi="Arial"/>
          <w:i w:val="0"/>
          <w:sz w:val="22"/>
        </w:rPr>
        <w:t xml:space="preserve">. Discuss with students why sewage goes to the plant. What happens there? Using the word bank and their house plan students develop a </w:t>
      </w:r>
      <w:r w:rsidR="004C6E73">
        <w:rPr>
          <w:rStyle w:val="SubtleEmphasis"/>
          <w:rFonts w:ascii="Arial" w:hAnsi="Arial"/>
          <w:i w:val="0"/>
          <w:sz w:val="22"/>
        </w:rPr>
        <w:t xml:space="preserve">social </w:t>
      </w:r>
      <w:r w:rsidRPr="004C6E73">
        <w:rPr>
          <w:rStyle w:val="SubtleEmphasis"/>
          <w:rFonts w:ascii="Arial" w:hAnsi="Arial"/>
          <w:i w:val="0"/>
          <w:sz w:val="22"/>
        </w:rPr>
        <w:t>message about what should or should not be put into the</w:t>
      </w:r>
      <w:r w:rsidR="004C6E73" w:rsidRPr="004C6E73">
        <w:rPr>
          <w:rStyle w:val="SubtleEmphasis"/>
          <w:rFonts w:ascii="Arial" w:hAnsi="Arial"/>
          <w:i w:val="0"/>
          <w:sz w:val="22"/>
        </w:rPr>
        <w:t xml:space="preserve"> </w:t>
      </w:r>
      <w:r w:rsidRPr="004C6E73">
        <w:rPr>
          <w:rStyle w:val="SubtleEmphasis"/>
          <w:rFonts w:ascii="Arial" w:hAnsi="Arial"/>
          <w:i w:val="0"/>
          <w:sz w:val="22"/>
        </w:rPr>
        <w:t>sewerage system.</w:t>
      </w:r>
    </w:p>
    <w:p w:rsidR="002270FE" w:rsidRPr="002270FE" w:rsidRDefault="002270FE" w:rsidP="003E1D62">
      <w:pPr>
        <w:pStyle w:val="ListParagraph"/>
        <w:rPr>
          <w:rStyle w:val="SubtleEmphasis"/>
          <w:rFonts w:ascii="Arial" w:hAnsi="Arial"/>
          <w:i w:val="0"/>
          <w:sz w:val="22"/>
        </w:rPr>
      </w:pPr>
      <w:r w:rsidRPr="002270FE">
        <w:rPr>
          <w:rStyle w:val="SubtleEmphasis"/>
          <w:rFonts w:ascii="Arial" w:hAnsi="Arial"/>
          <w:i w:val="0"/>
          <w:sz w:val="22"/>
        </w:rPr>
        <w:t>Share messages. Students evaluate the messages for:</w:t>
      </w:r>
    </w:p>
    <w:p w:rsidR="002270FE" w:rsidRPr="004C6E73" w:rsidRDefault="002270FE" w:rsidP="003E1D62">
      <w:pPr>
        <w:pStyle w:val="ListParagraph"/>
        <w:numPr>
          <w:ilvl w:val="0"/>
          <w:numId w:val="3"/>
        </w:numPr>
        <w:rPr>
          <w:rStyle w:val="SubtleEmphasis"/>
          <w:rFonts w:ascii="Arial" w:hAnsi="Arial"/>
          <w:i w:val="0"/>
          <w:sz w:val="22"/>
        </w:rPr>
      </w:pPr>
      <w:r w:rsidRPr="004C6E73">
        <w:rPr>
          <w:rStyle w:val="SubtleEmphasis"/>
          <w:rFonts w:ascii="Arial" w:hAnsi="Arial"/>
          <w:i w:val="0"/>
          <w:sz w:val="22"/>
        </w:rPr>
        <w:t>accuracy and meaningfulness</w:t>
      </w:r>
    </w:p>
    <w:p w:rsidR="002270FE" w:rsidRPr="004C6E73" w:rsidRDefault="002270FE" w:rsidP="003E1D62">
      <w:pPr>
        <w:pStyle w:val="ListParagraph"/>
        <w:numPr>
          <w:ilvl w:val="0"/>
          <w:numId w:val="3"/>
        </w:numPr>
        <w:rPr>
          <w:rStyle w:val="SubtleEmphasis"/>
          <w:rFonts w:ascii="Arial" w:hAnsi="Arial"/>
          <w:i w:val="0"/>
          <w:sz w:val="22"/>
        </w:rPr>
      </w:pPr>
      <w:proofErr w:type="gramStart"/>
      <w:r w:rsidRPr="004C6E73">
        <w:rPr>
          <w:rStyle w:val="SubtleEmphasis"/>
          <w:rFonts w:ascii="Arial" w:hAnsi="Arial"/>
          <w:i w:val="0"/>
          <w:sz w:val="22"/>
        </w:rPr>
        <w:t>best</w:t>
      </w:r>
      <w:proofErr w:type="gramEnd"/>
      <w:r w:rsidRPr="004C6E73">
        <w:rPr>
          <w:rStyle w:val="SubtleEmphasis"/>
          <w:rFonts w:ascii="Arial" w:hAnsi="Arial"/>
          <w:i w:val="0"/>
          <w:sz w:val="22"/>
        </w:rPr>
        <w:t xml:space="preserve"> use of descriptive words from the word bank.</w:t>
      </w:r>
    </w:p>
    <w:p w:rsidR="00F04A72" w:rsidRDefault="00F04A72">
      <w:pPr>
        <w:spacing w:before="0" w:after="200" w:line="276" w:lineRule="auto"/>
        <w:rPr>
          <w:rStyle w:val="SubtleEmphasis"/>
          <w:rFonts w:ascii="Arial" w:hAnsi="Arial" w:cs="Arial"/>
          <w:i w:val="0"/>
          <w:sz w:val="22"/>
          <w:szCs w:val="22"/>
        </w:rPr>
      </w:pPr>
      <w:r>
        <w:rPr>
          <w:rStyle w:val="SubtleEmphasis"/>
          <w:rFonts w:ascii="Arial" w:hAnsi="Arial" w:cs="Arial"/>
          <w:i w:val="0"/>
          <w:sz w:val="22"/>
          <w:szCs w:val="22"/>
        </w:rPr>
        <w:br w:type="page"/>
      </w:r>
    </w:p>
    <w:p w:rsidR="00497278" w:rsidRDefault="00534EBF" w:rsidP="00497278">
      <w:pPr>
        <w:pStyle w:val="Heading1"/>
        <w:rPr>
          <w:rFonts w:eastAsiaTheme="minorHAnsi"/>
        </w:rPr>
      </w:pPr>
      <w:r>
        <w:rPr>
          <w:rFonts w:eastAsiaTheme="minorHAnsi"/>
        </w:rPr>
        <w:lastRenderedPageBreak/>
        <w:t>Activity 3</w:t>
      </w:r>
      <w:r w:rsidR="00497278" w:rsidRPr="00497278">
        <w:rPr>
          <w:rFonts w:eastAsiaTheme="minorHAnsi"/>
        </w:rPr>
        <w:t xml:space="preserve">: The </w:t>
      </w:r>
      <w:r>
        <w:rPr>
          <w:rFonts w:eastAsiaTheme="minorHAnsi"/>
        </w:rPr>
        <w:t>sewage treatment plant</w:t>
      </w:r>
      <w:r w:rsidR="00497278" w:rsidRPr="00497278">
        <w:rPr>
          <w:rFonts w:eastAsiaTheme="minorHAnsi"/>
        </w:rPr>
        <w:t xml:space="preserve"> and my family</w:t>
      </w:r>
    </w:p>
    <w:p w:rsidR="00497278" w:rsidRPr="00497278" w:rsidRDefault="00497278" w:rsidP="00497278">
      <w:r w:rsidRPr="00497278">
        <w:t xml:space="preserve">Students develop a visual flow chart of the sewerage system from home to the </w:t>
      </w:r>
      <w:r w:rsidR="00534EBF">
        <w:t>sewage treatment plant</w:t>
      </w:r>
      <w:r w:rsidRPr="00497278">
        <w:t>.</w:t>
      </w:r>
    </w:p>
    <w:p w:rsidR="00F04A72" w:rsidRDefault="00F04A72" w:rsidP="008F5268">
      <w:pPr>
        <w:pStyle w:val="Heading2"/>
      </w:pPr>
      <w:r>
        <w:t>Duration</w:t>
      </w:r>
    </w:p>
    <w:p w:rsidR="00F04A72" w:rsidRDefault="00F04A72" w:rsidP="003E1D62">
      <w:pPr>
        <w:rPr>
          <w:b/>
          <w:bCs/>
        </w:rPr>
      </w:pPr>
      <w:r>
        <w:t>One double session</w:t>
      </w:r>
    </w:p>
    <w:p w:rsidR="00F04A72" w:rsidRPr="00F04A72" w:rsidRDefault="00F04A72" w:rsidP="008F5268">
      <w:pPr>
        <w:pStyle w:val="Heading2"/>
      </w:pPr>
      <w:r w:rsidRPr="00F04A72">
        <w:rPr>
          <w:rStyle w:val="Heading3Char"/>
          <w:b/>
          <w:bCs/>
          <w:sz w:val="28"/>
          <w:szCs w:val="28"/>
        </w:rPr>
        <w:t>Activity steps</w:t>
      </w:r>
    </w:p>
    <w:p w:rsidR="00F04A72" w:rsidRPr="003E1D62" w:rsidRDefault="00F04A72" w:rsidP="003E1D62">
      <w:pPr>
        <w:pStyle w:val="ListParagraph"/>
        <w:numPr>
          <w:ilvl w:val="0"/>
          <w:numId w:val="14"/>
        </w:numPr>
        <w:rPr>
          <w:rStyle w:val="SubtleEmphasis"/>
          <w:rFonts w:ascii="Arial" w:hAnsi="Arial"/>
          <w:i w:val="0"/>
          <w:sz w:val="22"/>
        </w:rPr>
      </w:pPr>
      <w:r w:rsidRPr="003E1D62">
        <w:rPr>
          <w:rStyle w:val="SubtleEmphasis"/>
          <w:rFonts w:ascii="Arial" w:hAnsi="Arial"/>
          <w:i w:val="0"/>
          <w:sz w:val="22"/>
        </w:rPr>
        <w:t xml:space="preserve">Students use </w:t>
      </w:r>
      <w:r w:rsidRPr="003E1D62">
        <w:rPr>
          <w:rStyle w:val="SubtleEmphasis"/>
          <w:rFonts w:ascii="Arial" w:hAnsi="Arial"/>
          <w:b/>
          <w:i w:val="0"/>
          <w:sz w:val="22"/>
        </w:rPr>
        <w:t xml:space="preserve">Student worksheet: </w:t>
      </w:r>
      <w:r w:rsidR="00534EBF">
        <w:rPr>
          <w:rStyle w:val="SubtleEmphasis"/>
          <w:rFonts w:ascii="Arial" w:hAnsi="Arial"/>
          <w:b/>
          <w:i w:val="0"/>
          <w:sz w:val="22"/>
        </w:rPr>
        <w:t>Sewage t</w:t>
      </w:r>
      <w:r w:rsidRPr="003E1D62">
        <w:rPr>
          <w:rStyle w:val="SubtleEmphasis"/>
          <w:rFonts w:ascii="Arial" w:hAnsi="Arial"/>
          <w:b/>
          <w:i w:val="0"/>
          <w:sz w:val="22"/>
        </w:rPr>
        <w:t xml:space="preserve">reatment </w:t>
      </w:r>
      <w:r w:rsidR="00534EBF">
        <w:rPr>
          <w:rStyle w:val="SubtleEmphasis"/>
          <w:rFonts w:ascii="Arial" w:hAnsi="Arial"/>
          <w:b/>
          <w:i w:val="0"/>
          <w:sz w:val="22"/>
        </w:rPr>
        <w:t>p</w:t>
      </w:r>
      <w:r w:rsidRPr="003E1D62">
        <w:rPr>
          <w:rStyle w:val="SubtleEmphasis"/>
          <w:rFonts w:ascii="Arial" w:hAnsi="Arial"/>
          <w:b/>
          <w:i w:val="0"/>
          <w:sz w:val="22"/>
        </w:rPr>
        <w:t>lant and my family</w:t>
      </w:r>
      <w:r w:rsidRPr="003E1D62">
        <w:rPr>
          <w:rStyle w:val="SubtleEmphasis"/>
          <w:rFonts w:ascii="Arial" w:hAnsi="Arial"/>
          <w:i w:val="0"/>
          <w:sz w:val="22"/>
        </w:rPr>
        <w:t xml:space="preserve"> for this activity. Using the completed worksheet students create a visual flow chart that shows that:</w:t>
      </w:r>
    </w:p>
    <w:p w:rsidR="00F04A72" w:rsidRPr="00F04A72" w:rsidRDefault="00F04A72" w:rsidP="003E1D62">
      <w:pPr>
        <w:pStyle w:val="ListParagraph"/>
        <w:numPr>
          <w:ilvl w:val="0"/>
          <w:numId w:val="8"/>
        </w:numPr>
        <w:rPr>
          <w:rStyle w:val="SubtleEmphasis"/>
          <w:rFonts w:ascii="Arial" w:hAnsi="Arial"/>
          <w:i w:val="0"/>
          <w:sz w:val="22"/>
        </w:rPr>
      </w:pPr>
      <w:r w:rsidRPr="00F04A72">
        <w:rPr>
          <w:rStyle w:val="SubtleEmphasis"/>
          <w:rFonts w:ascii="Arial" w:hAnsi="Arial"/>
          <w:i w:val="0"/>
          <w:sz w:val="22"/>
        </w:rPr>
        <w:t>sewage generally comes from four room types in the family home</w:t>
      </w:r>
    </w:p>
    <w:p w:rsidR="00F04A72" w:rsidRPr="00F04A72" w:rsidRDefault="00F04A72" w:rsidP="003E1D62">
      <w:pPr>
        <w:pStyle w:val="ListParagraph"/>
        <w:numPr>
          <w:ilvl w:val="0"/>
          <w:numId w:val="8"/>
        </w:numPr>
        <w:rPr>
          <w:rStyle w:val="SubtleEmphasis"/>
          <w:rFonts w:ascii="Arial" w:hAnsi="Arial"/>
          <w:i w:val="0"/>
          <w:sz w:val="22"/>
        </w:rPr>
      </w:pPr>
      <w:r w:rsidRPr="00F04A72">
        <w:rPr>
          <w:rStyle w:val="SubtleEmphasis"/>
          <w:rFonts w:ascii="Arial" w:hAnsi="Arial"/>
          <w:i w:val="0"/>
          <w:sz w:val="22"/>
        </w:rPr>
        <w:t xml:space="preserve">sewage travels through pipes and channels to the </w:t>
      </w:r>
      <w:r w:rsidR="00534EBF">
        <w:rPr>
          <w:lang w:eastAsia="en-AU"/>
        </w:rPr>
        <w:t>sewage treatment plant</w:t>
      </w:r>
    </w:p>
    <w:p w:rsidR="00F04A72" w:rsidRPr="00F04A72" w:rsidRDefault="00F04A72" w:rsidP="003E1D62">
      <w:pPr>
        <w:pStyle w:val="ListParagraph"/>
        <w:numPr>
          <w:ilvl w:val="0"/>
          <w:numId w:val="8"/>
        </w:numPr>
        <w:rPr>
          <w:rStyle w:val="SubtleEmphasis"/>
          <w:rFonts w:ascii="Arial" w:hAnsi="Arial"/>
          <w:i w:val="0"/>
          <w:sz w:val="22"/>
        </w:rPr>
      </w:pPr>
      <w:r w:rsidRPr="00F04A72">
        <w:rPr>
          <w:rStyle w:val="SubtleEmphasis"/>
          <w:rFonts w:ascii="Arial" w:hAnsi="Arial"/>
          <w:i w:val="0"/>
          <w:sz w:val="22"/>
        </w:rPr>
        <w:t xml:space="preserve">the </w:t>
      </w:r>
      <w:r w:rsidR="00534EBF">
        <w:rPr>
          <w:lang w:eastAsia="en-AU"/>
        </w:rPr>
        <w:t>sewage treatment plant</w:t>
      </w:r>
      <w:r w:rsidR="00534EBF" w:rsidRPr="00F04A72">
        <w:rPr>
          <w:rStyle w:val="SubtleEmphasis"/>
          <w:rFonts w:ascii="Arial" w:hAnsi="Arial"/>
          <w:i w:val="0"/>
          <w:sz w:val="22"/>
        </w:rPr>
        <w:t xml:space="preserve"> </w:t>
      </w:r>
      <w:r w:rsidRPr="00F04A72">
        <w:rPr>
          <w:rStyle w:val="SubtleEmphasis"/>
          <w:rFonts w:ascii="Arial" w:hAnsi="Arial"/>
          <w:i w:val="0"/>
          <w:sz w:val="22"/>
        </w:rPr>
        <w:t>uses a process to treat sewage</w:t>
      </w:r>
    </w:p>
    <w:p w:rsidR="00F04A72" w:rsidRPr="00F04A72" w:rsidRDefault="00F04A72" w:rsidP="003E1D62">
      <w:pPr>
        <w:pStyle w:val="ListParagraph"/>
        <w:numPr>
          <w:ilvl w:val="0"/>
          <w:numId w:val="8"/>
        </w:numPr>
        <w:rPr>
          <w:rStyle w:val="SubtleEmphasis"/>
          <w:rFonts w:ascii="Arial" w:hAnsi="Arial"/>
          <w:i w:val="0"/>
          <w:sz w:val="22"/>
        </w:rPr>
      </w:pPr>
      <w:proofErr w:type="gramStart"/>
      <w:r w:rsidRPr="00F04A72">
        <w:rPr>
          <w:rStyle w:val="SubtleEmphasis"/>
          <w:rFonts w:ascii="Arial" w:hAnsi="Arial"/>
          <w:i w:val="0"/>
          <w:sz w:val="22"/>
        </w:rPr>
        <w:t>treated</w:t>
      </w:r>
      <w:proofErr w:type="gramEnd"/>
      <w:r w:rsidRPr="00F04A72">
        <w:rPr>
          <w:rStyle w:val="SubtleEmphasis"/>
          <w:rFonts w:ascii="Arial" w:hAnsi="Arial"/>
          <w:i w:val="0"/>
          <w:sz w:val="22"/>
        </w:rPr>
        <w:t xml:space="preserve"> sewage can be released to the environment or used as recycled water.</w:t>
      </w:r>
    </w:p>
    <w:p w:rsidR="00F04A72" w:rsidRPr="00F04A72" w:rsidRDefault="00F04A72" w:rsidP="003E1D62">
      <w:pPr>
        <w:pStyle w:val="ListParagraph"/>
        <w:rPr>
          <w:rStyle w:val="SubtleEmphasis"/>
          <w:rFonts w:ascii="Arial" w:hAnsi="Arial"/>
          <w:i w:val="0"/>
          <w:sz w:val="22"/>
        </w:rPr>
      </w:pPr>
      <w:r w:rsidRPr="00F04A72">
        <w:rPr>
          <w:rStyle w:val="SubtleEmphasis"/>
          <w:rFonts w:ascii="Arial" w:hAnsi="Arial"/>
          <w:i w:val="0"/>
          <w:sz w:val="22"/>
        </w:rPr>
        <w:t>Using the students’ visual flow chart as a focus, discuss and agree on key important information about the sewerage system and Western Treatment Plant</w:t>
      </w:r>
      <w:r w:rsidR="00534EBF">
        <w:rPr>
          <w:rStyle w:val="SubtleEmphasis"/>
          <w:rFonts w:ascii="Arial" w:hAnsi="Arial"/>
          <w:i w:val="0"/>
          <w:sz w:val="22"/>
        </w:rPr>
        <w:t xml:space="preserve"> mentioned in the video</w:t>
      </w:r>
      <w:r w:rsidRPr="00F04A72">
        <w:rPr>
          <w:rStyle w:val="SubtleEmphasis"/>
          <w:rFonts w:ascii="Arial" w:hAnsi="Arial"/>
          <w:i w:val="0"/>
          <w:sz w:val="22"/>
        </w:rPr>
        <w:t>, including:</w:t>
      </w:r>
    </w:p>
    <w:p w:rsidR="00F04A72" w:rsidRPr="00F04A72" w:rsidRDefault="00F04A72" w:rsidP="003E1D62">
      <w:pPr>
        <w:pStyle w:val="ListParagraph"/>
        <w:numPr>
          <w:ilvl w:val="0"/>
          <w:numId w:val="9"/>
        </w:numPr>
        <w:rPr>
          <w:rStyle w:val="SubtleEmphasis"/>
          <w:rFonts w:ascii="Arial" w:hAnsi="Arial"/>
          <w:i w:val="0"/>
          <w:sz w:val="22"/>
        </w:rPr>
      </w:pPr>
      <w:r w:rsidRPr="00F04A72">
        <w:rPr>
          <w:rStyle w:val="SubtleEmphasis"/>
          <w:rFonts w:ascii="Arial" w:hAnsi="Arial"/>
          <w:i w:val="0"/>
          <w:sz w:val="22"/>
        </w:rPr>
        <w:t>sewage treatment takes out solids and removes harmful chemicals</w:t>
      </w:r>
    </w:p>
    <w:p w:rsidR="00F04A72" w:rsidRPr="00F04A72" w:rsidRDefault="00F04A72" w:rsidP="003E1D62">
      <w:pPr>
        <w:pStyle w:val="ListParagraph"/>
        <w:numPr>
          <w:ilvl w:val="0"/>
          <w:numId w:val="9"/>
        </w:numPr>
        <w:rPr>
          <w:rStyle w:val="SubtleEmphasis"/>
          <w:rFonts w:ascii="Arial" w:hAnsi="Arial"/>
          <w:i w:val="0"/>
          <w:sz w:val="22"/>
        </w:rPr>
      </w:pPr>
      <w:r w:rsidRPr="00F04A72">
        <w:rPr>
          <w:rStyle w:val="SubtleEmphasis"/>
          <w:rFonts w:ascii="Arial" w:hAnsi="Arial"/>
          <w:i w:val="0"/>
          <w:sz w:val="22"/>
        </w:rPr>
        <w:t>the Western Treatment Plant is a natural treatment process that uses bacteria and not chemicals to treat sewage</w:t>
      </w:r>
    </w:p>
    <w:p w:rsidR="00F04A72" w:rsidRPr="00F04A72" w:rsidRDefault="00F04A72" w:rsidP="003E1D62">
      <w:pPr>
        <w:pStyle w:val="ListParagraph"/>
        <w:numPr>
          <w:ilvl w:val="0"/>
          <w:numId w:val="9"/>
        </w:numPr>
        <w:rPr>
          <w:rStyle w:val="SubtleEmphasis"/>
          <w:rFonts w:ascii="Arial" w:hAnsi="Arial"/>
          <w:i w:val="0"/>
          <w:sz w:val="22"/>
        </w:rPr>
      </w:pPr>
      <w:r w:rsidRPr="00F04A72">
        <w:rPr>
          <w:rStyle w:val="SubtleEmphasis"/>
          <w:rFonts w:ascii="Arial" w:hAnsi="Arial"/>
          <w:i w:val="0"/>
          <w:sz w:val="22"/>
        </w:rPr>
        <w:t>treated water from the Western Treatment Plant is used as recycled water on the farm and the wetland and is safe to be discharged into the ocean at Port Phillip Bay</w:t>
      </w:r>
    </w:p>
    <w:p w:rsidR="00F04A72" w:rsidRPr="00F04A72" w:rsidRDefault="00F04A72" w:rsidP="003E1D62">
      <w:pPr>
        <w:pStyle w:val="ListParagraph"/>
        <w:numPr>
          <w:ilvl w:val="0"/>
          <w:numId w:val="9"/>
        </w:numPr>
        <w:rPr>
          <w:rStyle w:val="SubtleEmphasis"/>
          <w:rFonts w:ascii="Arial" w:hAnsi="Arial"/>
          <w:i w:val="0"/>
          <w:sz w:val="22"/>
        </w:rPr>
      </w:pPr>
      <w:proofErr w:type="gramStart"/>
      <w:r w:rsidRPr="00F04A72">
        <w:rPr>
          <w:rStyle w:val="SubtleEmphasis"/>
          <w:rFonts w:ascii="Arial" w:hAnsi="Arial"/>
          <w:i w:val="0"/>
          <w:sz w:val="22"/>
        </w:rPr>
        <w:t>sewage</w:t>
      </w:r>
      <w:proofErr w:type="gramEnd"/>
      <w:r w:rsidRPr="00F04A72">
        <w:rPr>
          <w:rStyle w:val="SubtleEmphasis"/>
          <w:rFonts w:ascii="Arial" w:hAnsi="Arial"/>
          <w:i w:val="0"/>
          <w:sz w:val="22"/>
        </w:rPr>
        <w:t xml:space="preserve"> from just over half of Melbourne’s homes ends up at the Western Treatment Plant (over 40% goes to the Eastern Treatment Plant, Bangholme, with the rest being treated at small plants throughout Melbourne) and the importance of thinking about what we put down the drain in our homes.</w:t>
      </w:r>
    </w:p>
    <w:p w:rsidR="00F04A72" w:rsidRPr="00F04A72" w:rsidRDefault="00F04A72" w:rsidP="003E1D62">
      <w:pPr>
        <w:pStyle w:val="ListParagraph"/>
        <w:rPr>
          <w:rStyle w:val="SubtleEmphasis"/>
          <w:rFonts w:ascii="Arial" w:hAnsi="Arial"/>
          <w:i w:val="0"/>
          <w:sz w:val="22"/>
        </w:rPr>
      </w:pPr>
      <w:r w:rsidRPr="00F04A72">
        <w:rPr>
          <w:rStyle w:val="SubtleEmphasis"/>
          <w:rFonts w:ascii="Arial" w:hAnsi="Arial"/>
          <w:i w:val="0"/>
          <w:sz w:val="22"/>
        </w:rPr>
        <w:t>Students use the information from the discussion to annotate their visual flow chart with key facts.</w:t>
      </w:r>
    </w:p>
    <w:p w:rsidR="00F04A72" w:rsidRDefault="00F04A72" w:rsidP="008F5268">
      <w:pPr>
        <w:pStyle w:val="Heading2"/>
      </w:pPr>
      <w:r>
        <w:t>Resources</w:t>
      </w:r>
    </w:p>
    <w:p w:rsidR="00F04A72" w:rsidRDefault="00F04A72" w:rsidP="00F04A72">
      <w:r>
        <w:t>Melbourne's Sewerage System, Melbourne Water, &lt;</w:t>
      </w:r>
      <w:hyperlink r:id="rId13" w:history="1">
        <w:r w:rsidRPr="00741CF6">
          <w:rPr>
            <w:rStyle w:val="Hyperlink"/>
          </w:rPr>
          <w:t>http://melbournewater.com.au/whatwedo/treatsewage/seweragesystem/Pages/how-our-sewage-system-works.aspx</w:t>
        </w:r>
      </w:hyperlink>
      <w:r>
        <w:t xml:space="preserve">&gt; </w:t>
      </w:r>
    </w:p>
    <w:p w:rsidR="00F04A72" w:rsidRDefault="00F04A72" w:rsidP="00F04A72">
      <w:r>
        <w:t xml:space="preserve">Western Treatment Plant, Melbourne Water, </w:t>
      </w:r>
      <w:r w:rsidR="000E4F91">
        <w:t>&lt;</w:t>
      </w:r>
      <w:hyperlink r:id="rId14" w:history="1">
        <w:r w:rsidR="000E4F91" w:rsidRPr="00741CF6">
          <w:rPr>
            <w:rStyle w:val="Hyperlink"/>
          </w:rPr>
          <w:t>http://melbournewater.com.au/whatwedo/treatsewage/wtp/Pages/western-treatment-plant.aspx</w:t>
        </w:r>
      </w:hyperlink>
      <w:r w:rsidR="000E4F91">
        <w:t xml:space="preserve">&gt; </w:t>
      </w:r>
    </w:p>
    <w:p w:rsidR="000E4F91" w:rsidRDefault="000E4F91">
      <w:pPr>
        <w:spacing w:before="0" w:after="200" w:line="276" w:lineRule="auto"/>
      </w:pPr>
      <w:r>
        <w:br w:type="page"/>
      </w:r>
    </w:p>
    <w:p w:rsidR="003E1D62" w:rsidRDefault="003E1D62" w:rsidP="003E1D62">
      <w:pPr>
        <w:pStyle w:val="Heading1"/>
        <w:rPr>
          <w:rFonts w:eastAsia="Verdana"/>
          <w:lang w:val="en-US"/>
        </w:rPr>
      </w:pPr>
      <w:r w:rsidRPr="003E1D62">
        <w:rPr>
          <w:rFonts w:eastAsia="Verdana"/>
          <w:lang w:val="en-US"/>
        </w:rPr>
        <w:lastRenderedPageBreak/>
        <w:t>Student worksheet: Western Treatment Plant and my family (</w:t>
      </w:r>
      <w:r w:rsidR="00534EBF">
        <w:rPr>
          <w:rFonts w:eastAsia="Verdana"/>
          <w:lang w:val="en-US"/>
        </w:rPr>
        <w:t>Activity 3</w:t>
      </w:r>
      <w:r w:rsidRPr="003E1D62">
        <w:rPr>
          <w:rFonts w:eastAsia="Verdana"/>
          <w:lang w:val="en-US"/>
        </w:rPr>
        <w:t>)</w:t>
      </w:r>
    </w:p>
    <w:p w:rsidR="00BC5F2D" w:rsidRPr="00BC5F2D" w:rsidRDefault="008F5268" w:rsidP="003E1D62">
      <w:pPr>
        <w:rPr>
          <w:lang w:val="en-US"/>
        </w:rPr>
      </w:pPr>
      <w:r>
        <w:rPr>
          <w:spacing w:val="1"/>
          <w:lang w:val="en-US"/>
        </w:rPr>
        <w:t>Make</w:t>
      </w:r>
      <w:r w:rsidR="00BC5F2D" w:rsidRPr="00BC5F2D">
        <w:rPr>
          <w:lang w:val="en-US"/>
        </w:rPr>
        <w:t xml:space="preserve"> a</w:t>
      </w:r>
      <w:r w:rsidR="00BC5F2D" w:rsidRPr="00BC5F2D">
        <w:rPr>
          <w:spacing w:val="-2"/>
          <w:lang w:val="en-US"/>
        </w:rPr>
        <w:t xml:space="preserve"> </w:t>
      </w:r>
      <w:r w:rsidR="00BC5F2D" w:rsidRPr="00BC5F2D">
        <w:rPr>
          <w:spacing w:val="1"/>
          <w:lang w:val="en-US"/>
        </w:rPr>
        <w:t>f</w:t>
      </w:r>
      <w:r w:rsidR="00BC5F2D" w:rsidRPr="00BC5F2D">
        <w:rPr>
          <w:spacing w:val="-3"/>
          <w:lang w:val="en-US"/>
        </w:rPr>
        <w:t>l</w:t>
      </w:r>
      <w:r w:rsidR="00BC5F2D" w:rsidRPr="00BC5F2D">
        <w:rPr>
          <w:lang w:val="en-US"/>
        </w:rPr>
        <w:t>ow</w:t>
      </w:r>
      <w:r w:rsidR="00BC5F2D" w:rsidRPr="00BC5F2D">
        <w:rPr>
          <w:spacing w:val="-1"/>
          <w:lang w:val="en-US"/>
        </w:rPr>
        <w:t xml:space="preserve"> </w:t>
      </w:r>
      <w:r w:rsidR="00BC5F2D" w:rsidRPr="00BC5F2D">
        <w:rPr>
          <w:lang w:val="en-US"/>
        </w:rPr>
        <w:t>ch</w:t>
      </w:r>
      <w:r w:rsidR="00BC5F2D" w:rsidRPr="00BC5F2D">
        <w:rPr>
          <w:spacing w:val="-1"/>
          <w:lang w:val="en-US"/>
        </w:rPr>
        <w:t>ar</w:t>
      </w:r>
      <w:r w:rsidR="00BC5F2D" w:rsidRPr="00BC5F2D">
        <w:rPr>
          <w:lang w:val="en-US"/>
        </w:rPr>
        <w:t>t</w:t>
      </w:r>
      <w:r w:rsidR="00BC5F2D" w:rsidRPr="00BC5F2D">
        <w:rPr>
          <w:spacing w:val="-1"/>
          <w:lang w:val="en-US"/>
        </w:rPr>
        <w:t xml:space="preserve"> </w:t>
      </w:r>
      <w:r w:rsidR="00BC5F2D" w:rsidRPr="00BC5F2D">
        <w:rPr>
          <w:lang w:val="en-US"/>
        </w:rPr>
        <w:t>t</w:t>
      </w:r>
      <w:r w:rsidR="00BC5F2D" w:rsidRPr="00BC5F2D">
        <w:rPr>
          <w:spacing w:val="-1"/>
          <w:lang w:val="en-US"/>
        </w:rPr>
        <w:t>ha</w:t>
      </w:r>
      <w:r w:rsidR="00BC5F2D" w:rsidRPr="00BC5F2D">
        <w:rPr>
          <w:lang w:val="en-US"/>
        </w:rPr>
        <w:t>t</w:t>
      </w:r>
      <w:r w:rsidR="00BC5F2D" w:rsidRPr="00BC5F2D">
        <w:rPr>
          <w:spacing w:val="-1"/>
          <w:lang w:val="en-US"/>
        </w:rPr>
        <w:t xml:space="preserve"> </w:t>
      </w:r>
      <w:r w:rsidR="00BC5F2D" w:rsidRPr="00BC5F2D">
        <w:rPr>
          <w:lang w:val="en-US"/>
        </w:rPr>
        <w:t>s</w:t>
      </w:r>
      <w:r w:rsidR="00BC5F2D" w:rsidRPr="00BC5F2D">
        <w:rPr>
          <w:spacing w:val="2"/>
          <w:lang w:val="en-US"/>
        </w:rPr>
        <w:t>h</w:t>
      </w:r>
      <w:r w:rsidR="00BC5F2D" w:rsidRPr="00BC5F2D">
        <w:rPr>
          <w:lang w:val="en-US"/>
        </w:rPr>
        <w:t>ows</w:t>
      </w:r>
      <w:r w:rsidR="00BC5F2D" w:rsidRPr="00BC5F2D">
        <w:rPr>
          <w:spacing w:val="-1"/>
          <w:lang w:val="en-US"/>
        </w:rPr>
        <w:t xml:space="preserve"> </w:t>
      </w:r>
      <w:r w:rsidR="00BC5F2D" w:rsidRPr="00BC5F2D">
        <w:rPr>
          <w:lang w:val="en-US"/>
        </w:rPr>
        <w:t>w</w:t>
      </w:r>
      <w:r w:rsidR="00BC5F2D" w:rsidRPr="00BC5F2D">
        <w:rPr>
          <w:spacing w:val="-1"/>
          <w:lang w:val="en-US"/>
        </w:rPr>
        <w:t>ha</w:t>
      </w:r>
      <w:r w:rsidR="00BC5F2D" w:rsidRPr="00BC5F2D">
        <w:rPr>
          <w:lang w:val="en-US"/>
        </w:rPr>
        <w:t>t</w:t>
      </w:r>
      <w:r w:rsidR="00BC5F2D" w:rsidRPr="00BC5F2D">
        <w:rPr>
          <w:spacing w:val="-1"/>
          <w:lang w:val="en-US"/>
        </w:rPr>
        <w:t xml:space="preserve"> </w:t>
      </w:r>
      <w:r w:rsidR="00BC5F2D" w:rsidRPr="00BC5F2D">
        <w:rPr>
          <w:lang w:val="en-US"/>
        </w:rPr>
        <w:t>h</w:t>
      </w:r>
      <w:r w:rsidR="00BC5F2D" w:rsidRPr="00BC5F2D">
        <w:rPr>
          <w:spacing w:val="-1"/>
          <w:lang w:val="en-US"/>
        </w:rPr>
        <w:t>app</w:t>
      </w:r>
      <w:r w:rsidR="00BC5F2D" w:rsidRPr="00BC5F2D">
        <w:rPr>
          <w:lang w:val="en-US"/>
        </w:rPr>
        <w:t>ens to sew</w:t>
      </w:r>
      <w:r w:rsidR="00BC5F2D" w:rsidRPr="00BC5F2D">
        <w:rPr>
          <w:spacing w:val="-1"/>
          <w:lang w:val="en-US"/>
        </w:rPr>
        <w:t>ag</w:t>
      </w:r>
      <w:r w:rsidR="00BC5F2D" w:rsidRPr="00BC5F2D">
        <w:rPr>
          <w:lang w:val="en-US"/>
        </w:rPr>
        <w:t>e t</w:t>
      </w:r>
      <w:r w:rsidR="00BC5F2D" w:rsidRPr="00BC5F2D">
        <w:rPr>
          <w:spacing w:val="-1"/>
          <w:lang w:val="en-US"/>
        </w:rPr>
        <w:t>ha</w:t>
      </w:r>
      <w:r w:rsidR="00BC5F2D" w:rsidRPr="00BC5F2D">
        <w:rPr>
          <w:lang w:val="en-US"/>
        </w:rPr>
        <w:t>t</w:t>
      </w:r>
      <w:r w:rsidR="00BC5F2D" w:rsidRPr="00BC5F2D">
        <w:rPr>
          <w:spacing w:val="-1"/>
          <w:lang w:val="en-US"/>
        </w:rPr>
        <w:t xml:space="preserve"> g</w:t>
      </w:r>
      <w:r w:rsidR="00BC5F2D" w:rsidRPr="00BC5F2D">
        <w:rPr>
          <w:lang w:val="en-US"/>
        </w:rPr>
        <w:t>o</w:t>
      </w:r>
      <w:r w:rsidR="00BC5F2D" w:rsidRPr="00BC5F2D">
        <w:rPr>
          <w:spacing w:val="1"/>
          <w:lang w:val="en-US"/>
        </w:rPr>
        <w:t>e</w:t>
      </w:r>
      <w:r w:rsidR="00BC5F2D" w:rsidRPr="00BC5F2D">
        <w:rPr>
          <w:lang w:val="en-US"/>
        </w:rPr>
        <w:t xml:space="preserve">s </w:t>
      </w:r>
      <w:r w:rsidR="00BC5F2D" w:rsidRPr="00BC5F2D">
        <w:rPr>
          <w:spacing w:val="-1"/>
          <w:lang w:val="en-US"/>
        </w:rPr>
        <w:t>d</w:t>
      </w:r>
      <w:r w:rsidR="00BC5F2D" w:rsidRPr="00BC5F2D">
        <w:rPr>
          <w:spacing w:val="-2"/>
          <w:lang w:val="en-US"/>
        </w:rPr>
        <w:t>o</w:t>
      </w:r>
      <w:r w:rsidR="00BC5F2D" w:rsidRPr="00BC5F2D">
        <w:rPr>
          <w:lang w:val="en-US"/>
        </w:rPr>
        <w:t>wn</w:t>
      </w:r>
      <w:r w:rsidR="00BC5F2D" w:rsidRPr="00BC5F2D">
        <w:rPr>
          <w:spacing w:val="-2"/>
          <w:lang w:val="en-US"/>
        </w:rPr>
        <w:t xml:space="preserve"> </w:t>
      </w:r>
      <w:r w:rsidR="00BC5F2D" w:rsidRPr="00BC5F2D">
        <w:rPr>
          <w:spacing w:val="-1"/>
          <w:lang w:val="en-US"/>
        </w:rPr>
        <w:t>dr</w:t>
      </w:r>
      <w:r w:rsidR="00BC5F2D" w:rsidRPr="00BC5F2D">
        <w:rPr>
          <w:spacing w:val="2"/>
          <w:lang w:val="en-US"/>
        </w:rPr>
        <w:t>a</w:t>
      </w:r>
      <w:r w:rsidR="00BC5F2D" w:rsidRPr="00BC5F2D">
        <w:rPr>
          <w:spacing w:val="-3"/>
          <w:lang w:val="en-US"/>
        </w:rPr>
        <w:t>i</w:t>
      </w:r>
      <w:r w:rsidR="00BC5F2D" w:rsidRPr="00BC5F2D">
        <w:rPr>
          <w:lang w:val="en-US"/>
        </w:rPr>
        <w:t>n</w:t>
      </w:r>
      <w:r w:rsidR="00BC5F2D" w:rsidRPr="00BC5F2D">
        <w:rPr>
          <w:spacing w:val="1"/>
          <w:lang w:val="en-US"/>
        </w:rPr>
        <w:t>p</w:t>
      </w:r>
      <w:r w:rsidR="00BC5F2D" w:rsidRPr="00BC5F2D">
        <w:rPr>
          <w:spacing w:val="-3"/>
          <w:lang w:val="en-US"/>
        </w:rPr>
        <w:t>i</w:t>
      </w:r>
      <w:r w:rsidR="00BC5F2D" w:rsidRPr="00BC5F2D">
        <w:rPr>
          <w:spacing w:val="-1"/>
          <w:lang w:val="en-US"/>
        </w:rPr>
        <w:t>p</w:t>
      </w:r>
      <w:r w:rsidR="00BC5F2D" w:rsidRPr="00BC5F2D">
        <w:rPr>
          <w:lang w:val="en-US"/>
        </w:rPr>
        <w:t>es</w:t>
      </w:r>
      <w:r w:rsidR="00BC5F2D" w:rsidRPr="00BC5F2D">
        <w:rPr>
          <w:spacing w:val="2"/>
          <w:lang w:val="en-US"/>
        </w:rPr>
        <w:t xml:space="preserve"> </w:t>
      </w:r>
      <w:r w:rsidR="00BC5F2D" w:rsidRPr="00BC5F2D">
        <w:rPr>
          <w:spacing w:val="-3"/>
          <w:lang w:val="en-US"/>
        </w:rPr>
        <w:t>i</w:t>
      </w:r>
      <w:r w:rsidR="00BC5F2D" w:rsidRPr="00BC5F2D">
        <w:rPr>
          <w:lang w:val="en-US"/>
        </w:rPr>
        <w:t>n</w:t>
      </w:r>
      <w:r w:rsidR="00BC5F2D" w:rsidRPr="00BC5F2D">
        <w:rPr>
          <w:spacing w:val="-1"/>
          <w:lang w:val="en-US"/>
        </w:rPr>
        <w:t xml:space="preserve"> y</w:t>
      </w:r>
      <w:r w:rsidR="00BC5F2D" w:rsidRPr="00BC5F2D">
        <w:rPr>
          <w:lang w:val="en-US"/>
        </w:rPr>
        <w:t>our</w:t>
      </w:r>
      <w:r w:rsidR="00BC5F2D" w:rsidRPr="00BC5F2D">
        <w:rPr>
          <w:spacing w:val="1"/>
          <w:lang w:val="en-US"/>
        </w:rPr>
        <w:t xml:space="preserve"> </w:t>
      </w:r>
      <w:r w:rsidR="00BC5F2D" w:rsidRPr="00BC5F2D">
        <w:rPr>
          <w:lang w:val="en-US"/>
        </w:rPr>
        <w:t>ho</w:t>
      </w:r>
      <w:r w:rsidR="00BC5F2D" w:rsidRPr="00BC5F2D">
        <w:rPr>
          <w:spacing w:val="-1"/>
          <w:lang w:val="en-US"/>
        </w:rPr>
        <w:t>m</w:t>
      </w:r>
      <w:r w:rsidR="00BC5F2D" w:rsidRPr="00BC5F2D">
        <w:rPr>
          <w:spacing w:val="2"/>
          <w:lang w:val="en-US"/>
        </w:rPr>
        <w:t>e</w:t>
      </w:r>
      <w:r w:rsidR="00BC5F2D" w:rsidRPr="00BC5F2D">
        <w:rPr>
          <w:lang w:val="en-US"/>
        </w:rPr>
        <w:t>.</w:t>
      </w:r>
      <w:r w:rsidR="00BC5F2D" w:rsidRPr="00BC5F2D">
        <w:rPr>
          <w:spacing w:val="-2"/>
          <w:lang w:val="en-US"/>
        </w:rPr>
        <w:t xml:space="preserve"> </w:t>
      </w:r>
      <w:r w:rsidR="00BC5F2D" w:rsidRPr="00BC5F2D">
        <w:rPr>
          <w:lang w:val="en-US"/>
        </w:rPr>
        <w:t>Dr</w:t>
      </w:r>
      <w:r w:rsidR="00BC5F2D" w:rsidRPr="00BC5F2D">
        <w:rPr>
          <w:spacing w:val="-1"/>
          <w:lang w:val="en-US"/>
        </w:rPr>
        <w:t>a</w:t>
      </w:r>
      <w:r w:rsidR="00BC5F2D" w:rsidRPr="00BC5F2D">
        <w:rPr>
          <w:lang w:val="en-US"/>
        </w:rPr>
        <w:t>w</w:t>
      </w:r>
      <w:r w:rsidR="00BC5F2D" w:rsidRPr="00BC5F2D">
        <w:rPr>
          <w:spacing w:val="-1"/>
          <w:lang w:val="en-US"/>
        </w:rPr>
        <w:t xml:space="preserve"> </w:t>
      </w:r>
      <w:r w:rsidR="00BC5F2D" w:rsidRPr="00BC5F2D">
        <w:rPr>
          <w:spacing w:val="1"/>
          <w:lang w:val="en-US"/>
        </w:rPr>
        <w:t>p</w:t>
      </w:r>
      <w:r w:rsidR="00BC5F2D" w:rsidRPr="00BC5F2D">
        <w:rPr>
          <w:spacing w:val="-3"/>
          <w:lang w:val="en-US"/>
        </w:rPr>
        <w:t>i</w:t>
      </w:r>
      <w:r w:rsidR="00BC5F2D" w:rsidRPr="00BC5F2D">
        <w:rPr>
          <w:lang w:val="en-US"/>
        </w:rPr>
        <w:t>ct</w:t>
      </w:r>
      <w:r w:rsidR="00BC5F2D" w:rsidRPr="00BC5F2D">
        <w:rPr>
          <w:spacing w:val="-1"/>
          <w:lang w:val="en-US"/>
        </w:rPr>
        <w:t>ur</w:t>
      </w:r>
      <w:r w:rsidR="00BC5F2D" w:rsidRPr="00BC5F2D">
        <w:rPr>
          <w:lang w:val="en-US"/>
        </w:rPr>
        <w:t xml:space="preserve">es of </w:t>
      </w:r>
      <w:r w:rsidR="00BC5F2D" w:rsidRPr="00BC5F2D">
        <w:rPr>
          <w:spacing w:val="-1"/>
          <w:lang w:val="en-US"/>
        </w:rPr>
        <w:t>y</w:t>
      </w:r>
      <w:r w:rsidR="00BC5F2D" w:rsidRPr="00BC5F2D">
        <w:rPr>
          <w:lang w:val="en-US"/>
        </w:rPr>
        <w:t>our</w:t>
      </w:r>
      <w:r w:rsidR="00BC5F2D" w:rsidRPr="00BC5F2D">
        <w:rPr>
          <w:spacing w:val="-1"/>
          <w:lang w:val="en-US"/>
        </w:rPr>
        <w:t xml:space="preserve"> ba</w:t>
      </w:r>
      <w:r w:rsidR="00BC5F2D" w:rsidRPr="00BC5F2D">
        <w:rPr>
          <w:lang w:val="en-US"/>
        </w:rPr>
        <w:t>t</w:t>
      </w:r>
      <w:r w:rsidR="00BC5F2D" w:rsidRPr="00BC5F2D">
        <w:rPr>
          <w:spacing w:val="-1"/>
          <w:lang w:val="en-US"/>
        </w:rPr>
        <w:t>hr</w:t>
      </w:r>
      <w:r w:rsidR="00BC5F2D" w:rsidRPr="00BC5F2D">
        <w:rPr>
          <w:lang w:val="en-US"/>
        </w:rPr>
        <w:t>oo</w:t>
      </w:r>
      <w:r w:rsidR="00BC5F2D" w:rsidRPr="00BC5F2D">
        <w:rPr>
          <w:spacing w:val="-1"/>
          <w:lang w:val="en-US"/>
        </w:rPr>
        <w:t>m</w:t>
      </w:r>
      <w:r w:rsidR="00BC5F2D" w:rsidRPr="00BC5F2D">
        <w:rPr>
          <w:lang w:val="en-US"/>
        </w:rPr>
        <w:t>,</w:t>
      </w:r>
      <w:r w:rsidR="00BC5F2D" w:rsidRPr="00BC5F2D">
        <w:rPr>
          <w:spacing w:val="-2"/>
          <w:lang w:val="en-US"/>
        </w:rPr>
        <w:t xml:space="preserve"> </w:t>
      </w:r>
      <w:r w:rsidR="00BC5F2D" w:rsidRPr="00BC5F2D">
        <w:rPr>
          <w:spacing w:val="1"/>
          <w:lang w:val="en-US"/>
        </w:rPr>
        <w:t>k</w:t>
      </w:r>
      <w:r w:rsidR="00BC5F2D" w:rsidRPr="00BC5F2D">
        <w:rPr>
          <w:spacing w:val="-3"/>
          <w:lang w:val="en-US"/>
        </w:rPr>
        <w:t>i</w:t>
      </w:r>
      <w:r w:rsidR="00BC5F2D" w:rsidRPr="00BC5F2D">
        <w:rPr>
          <w:lang w:val="en-US"/>
        </w:rPr>
        <w:t>tc</w:t>
      </w:r>
      <w:r w:rsidR="00BC5F2D" w:rsidRPr="00BC5F2D">
        <w:rPr>
          <w:spacing w:val="1"/>
          <w:lang w:val="en-US"/>
        </w:rPr>
        <w:t>h</w:t>
      </w:r>
      <w:r w:rsidR="00BC5F2D" w:rsidRPr="00BC5F2D">
        <w:rPr>
          <w:lang w:val="en-US"/>
        </w:rPr>
        <w:t>en,</w:t>
      </w:r>
      <w:r w:rsidR="00BC5F2D" w:rsidRPr="00BC5F2D">
        <w:rPr>
          <w:spacing w:val="-2"/>
          <w:lang w:val="en-US"/>
        </w:rPr>
        <w:t xml:space="preserve"> </w:t>
      </w:r>
      <w:r w:rsidR="00BC5F2D" w:rsidRPr="00BC5F2D">
        <w:rPr>
          <w:spacing w:val="-3"/>
          <w:lang w:val="en-US"/>
        </w:rPr>
        <w:t>l</w:t>
      </w:r>
      <w:r w:rsidR="00BC5F2D" w:rsidRPr="00BC5F2D">
        <w:rPr>
          <w:spacing w:val="-1"/>
          <w:lang w:val="en-US"/>
        </w:rPr>
        <w:t>a</w:t>
      </w:r>
      <w:r w:rsidR="00BC5F2D" w:rsidRPr="00BC5F2D">
        <w:rPr>
          <w:lang w:val="en-US"/>
        </w:rPr>
        <w:t>u</w:t>
      </w:r>
      <w:r w:rsidR="00BC5F2D" w:rsidRPr="00BC5F2D">
        <w:rPr>
          <w:spacing w:val="1"/>
          <w:lang w:val="en-US"/>
        </w:rPr>
        <w:t>n</w:t>
      </w:r>
      <w:r w:rsidR="00BC5F2D" w:rsidRPr="00BC5F2D">
        <w:rPr>
          <w:spacing w:val="-1"/>
          <w:lang w:val="en-US"/>
        </w:rPr>
        <w:t>dr</w:t>
      </w:r>
      <w:r w:rsidR="00BC5F2D" w:rsidRPr="00BC5F2D">
        <w:rPr>
          <w:lang w:val="en-US"/>
        </w:rPr>
        <w:t>y</w:t>
      </w:r>
      <w:r w:rsidR="00BC5F2D" w:rsidRPr="00BC5F2D">
        <w:rPr>
          <w:spacing w:val="-2"/>
          <w:lang w:val="en-US"/>
        </w:rPr>
        <w:t xml:space="preserve"> </w:t>
      </w:r>
      <w:r w:rsidR="00BC5F2D" w:rsidRPr="00BC5F2D">
        <w:rPr>
          <w:spacing w:val="-1"/>
          <w:lang w:val="en-US"/>
        </w:rPr>
        <w:t>a</w:t>
      </w:r>
      <w:r w:rsidR="00BC5F2D" w:rsidRPr="00BC5F2D">
        <w:rPr>
          <w:lang w:val="en-US"/>
        </w:rPr>
        <w:t>nd to</w:t>
      </w:r>
      <w:r w:rsidR="00BC5F2D" w:rsidRPr="00BC5F2D">
        <w:rPr>
          <w:spacing w:val="-1"/>
          <w:lang w:val="en-US"/>
        </w:rPr>
        <w:t>i</w:t>
      </w:r>
      <w:r w:rsidR="00BC5F2D" w:rsidRPr="00BC5F2D">
        <w:rPr>
          <w:spacing w:val="-3"/>
          <w:lang w:val="en-US"/>
        </w:rPr>
        <w:t>l</w:t>
      </w:r>
      <w:r w:rsidR="00BC5F2D" w:rsidRPr="00BC5F2D">
        <w:rPr>
          <w:lang w:val="en-US"/>
        </w:rPr>
        <w:t>et</w:t>
      </w:r>
      <w:r w:rsidR="00BC5F2D" w:rsidRPr="00BC5F2D">
        <w:rPr>
          <w:spacing w:val="1"/>
          <w:lang w:val="en-US"/>
        </w:rPr>
        <w:t xml:space="preserve"> </w:t>
      </w:r>
      <w:r w:rsidR="00BC5F2D" w:rsidRPr="00BC5F2D">
        <w:rPr>
          <w:spacing w:val="-3"/>
          <w:lang w:val="en-US"/>
        </w:rPr>
        <w:t>i</w:t>
      </w:r>
      <w:r w:rsidR="00BC5F2D" w:rsidRPr="00BC5F2D">
        <w:rPr>
          <w:lang w:val="en-US"/>
        </w:rPr>
        <w:t>n</w:t>
      </w:r>
      <w:r w:rsidR="00BC5F2D" w:rsidRPr="00BC5F2D">
        <w:rPr>
          <w:spacing w:val="1"/>
          <w:lang w:val="en-US"/>
        </w:rPr>
        <w:t xml:space="preserve"> </w:t>
      </w:r>
      <w:r w:rsidR="00BC5F2D" w:rsidRPr="00BC5F2D">
        <w:rPr>
          <w:lang w:val="en-US"/>
        </w:rPr>
        <w:t>t</w:t>
      </w:r>
      <w:r w:rsidR="00BC5F2D" w:rsidRPr="00BC5F2D">
        <w:rPr>
          <w:spacing w:val="-1"/>
          <w:lang w:val="en-US"/>
        </w:rPr>
        <w:t>h</w:t>
      </w:r>
      <w:r w:rsidR="00BC5F2D" w:rsidRPr="00BC5F2D">
        <w:rPr>
          <w:lang w:val="en-US"/>
        </w:rPr>
        <w:t xml:space="preserve">e </w:t>
      </w:r>
      <w:r w:rsidR="00BC5F2D" w:rsidRPr="00BC5F2D">
        <w:rPr>
          <w:spacing w:val="-1"/>
          <w:lang w:val="en-US"/>
        </w:rPr>
        <w:t>b</w:t>
      </w:r>
      <w:r w:rsidR="00BC5F2D" w:rsidRPr="00BC5F2D">
        <w:rPr>
          <w:lang w:val="en-US"/>
        </w:rPr>
        <w:t>o</w:t>
      </w:r>
      <w:r w:rsidR="00BC5F2D" w:rsidRPr="00BC5F2D">
        <w:rPr>
          <w:spacing w:val="-1"/>
          <w:lang w:val="en-US"/>
        </w:rPr>
        <w:t>x</w:t>
      </w:r>
      <w:r w:rsidR="00BC5F2D" w:rsidRPr="00BC5F2D">
        <w:rPr>
          <w:lang w:val="en-US"/>
        </w:rPr>
        <w:t>es.</w:t>
      </w:r>
    </w:p>
    <w:p w:rsidR="00BC5F2D" w:rsidRPr="00BC5F2D" w:rsidRDefault="00BC5F2D" w:rsidP="003E1D62">
      <w:pPr>
        <w:rPr>
          <w:lang w:val="en-US"/>
        </w:rPr>
      </w:pPr>
      <w:r w:rsidRPr="00BC5F2D">
        <w:rPr>
          <w:lang w:val="en-US"/>
        </w:rPr>
        <w:t>C</w:t>
      </w:r>
      <w:r w:rsidRPr="00BC5F2D">
        <w:rPr>
          <w:spacing w:val="-1"/>
          <w:lang w:val="en-US"/>
        </w:rPr>
        <w:t>u</w:t>
      </w:r>
      <w:r w:rsidRPr="00BC5F2D">
        <w:rPr>
          <w:lang w:val="en-US"/>
        </w:rPr>
        <w:t>t</w:t>
      </w:r>
      <w:r w:rsidRPr="00BC5F2D">
        <w:rPr>
          <w:spacing w:val="-1"/>
          <w:lang w:val="en-US"/>
        </w:rPr>
        <w:t xml:space="preserve"> </w:t>
      </w:r>
      <w:r w:rsidRPr="00BC5F2D">
        <w:rPr>
          <w:lang w:val="en-US"/>
        </w:rPr>
        <w:t>out</w:t>
      </w:r>
      <w:r w:rsidRPr="00BC5F2D">
        <w:rPr>
          <w:spacing w:val="-1"/>
          <w:lang w:val="en-US"/>
        </w:rPr>
        <w:t xml:space="preserve"> </w:t>
      </w:r>
      <w:r w:rsidRPr="00BC5F2D">
        <w:rPr>
          <w:lang w:val="en-US"/>
        </w:rPr>
        <w:t>t</w:t>
      </w:r>
      <w:r w:rsidRPr="00BC5F2D">
        <w:rPr>
          <w:spacing w:val="-1"/>
          <w:lang w:val="en-US"/>
        </w:rPr>
        <w:t>h</w:t>
      </w:r>
      <w:r w:rsidRPr="00BC5F2D">
        <w:rPr>
          <w:lang w:val="en-US"/>
        </w:rPr>
        <w:t xml:space="preserve">e </w:t>
      </w:r>
      <w:r w:rsidRPr="00BC5F2D">
        <w:rPr>
          <w:spacing w:val="-1"/>
          <w:lang w:val="en-US"/>
        </w:rPr>
        <w:t>b</w:t>
      </w:r>
      <w:r w:rsidRPr="00BC5F2D">
        <w:rPr>
          <w:lang w:val="en-US"/>
        </w:rPr>
        <w:t>o</w:t>
      </w:r>
      <w:r w:rsidRPr="00BC5F2D">
        <w:rPr>
          <w:spacing w:val="-1"/>
          <w:lang w:val="en-US"/>
        </w:rPr>
        <w:t>x</w:t>
      </w:r>
      <w:r w:rsidRPr="00BC5F2D">
        <w:rPr>
          <w:lang w:val="en-US"/>
        </w:rPr>
        <w:t xml:space="preserve">es </w:t>
      </w:r>
      <w:r w:rsidRPr="00BC5F2D">
        <w:rPr>
          <w:spacing w:val="-1"/>
          <w:lang w:val="en-US"/>
        </w:rPr>
        <w:t>a</w:t>
      </w:r>
      <w:r w:rsidRPr="00BC5F2D">
        <w:rPr>
          <w:lang w:val="en-US"/>
        </w:rPr>
        <w:t>nd</w:t>
      </w:r>
      <w:r w:rsidRPr="00BC5F2D">
        <w:rPr>
          <w:spacing w:val="-2"/>
          <w:lang w:val="en-US"/>
        </w:rPr>
        <w:t xml:space="preserve"> </w:t>
      </w:r>
      <w:r w:rsidRPr="00BC5F2D">
        <w:rPr>
          <w:spacing w:val="-1"/>
          <w:lang w:val="en-US"/>
        </w:rPr>
        <w:t>pa</w:t>
      </w:r>
      <w:r w:rsidRPr="00BC5F2D">
        <w:rPr>
          <w:lang w:val="en-US"/>
        </w:rPr>
        <w:t>ste t</w:t>
      </w:r>
      <w:r w:rsidRPr="00BC5F2D">
        <w:rPr>
          <w:spacing w:val="-1"/>
          <w:lang w:val="en-US"/>
        </w:rPr>
        <w:t>h</w:t>
      </w:r>
      <w:r w:rsidRPr="00BC5F2D">
        <w:rPr>
          <w:lang w:val="en-US"/>
        </w:rPr>
        <w:t>em</w:t>
      </w:r>
      <w:r w:rsidRPr="00BC5F2D">
        <w:rPr>
          <w:spacing w:val="-1"/>
          <w:lang w:val="en-US"/>
        </w:rPr>
        <w:t xml:space="preserve"> </w:t>
      </w:r>
      <w:r w:rsidRPr="00BC5F2D">
        <w:rPr>
          <w:lang w:val="en-US"/>
        </w:rPr>
        <w:t>on</w:t>
      </w:r>
      <w:r w:rsidRPr="00BC5F2D">
        <w:rPr>
          <w:spacing w:val="-1"/>
          <w:lang w:val="en-US"/>
        </w:rPr>
        <w:t>t</w:t>
      </w:r>
      <w:r w:rsidRPr="00BC5F2D">
        <w:rPr>
          <w:lang w:val="en-US"/>
        </w:rPr>
        <w:t>o a</w:t>
      </w:r>
      <w:r w:rsidRPr="00BC5F2D">
        <w:rPr>
          <w:spacing w:val="-2"/>
          <w:lang w:val="en-US"/>
        </w:rPr>
        <w:t xml:space="preserve"> </w:t>
      </w:r>
      <w:r w:rsidRPr="00BC5F2D">
        <w:rPr>
          <w:lang w:val="en-US"/>
        </w:rPr>
        <w:t>l</w:t>
      </w:r>
      <w:r w:rsidRPr="00BC5F2D">
        <w:rPr>
          <w:spacing w:val="-1"/>
          <w:lang w:val="en-US"/>
        </w:rPr>
        <w:t>arg</w:t>
      </w:r>
      <w:r w:rsidRPr="00BC5F2D">
        <w:rPr>
          <w:lang w:val="en-US"/>
        </w:rPr>
        <w:t>e s</w:t>
      </w:r>
      <w:r w:rsidRPr="00BC5F2D">
        <w:rPr>
          <w:spacing w:val="-1"/>
          <w:lang w:val="en-US"/>
        </w:rPr>
        <w:t>h</w:t>
      </w:r>
      <w:r w:rsidRPr="00BC5F2D">
        <w:rPr>
          <w:lang w:val="en-US"/>
        </w:rPr>
        <w:t>e</w:t>
      </w:r>
      <w:r w:rsidRPr="00BC5F2D">
        <w:rPr>
          <w:spacing w:val="1"/>
          <w:lang w:val="en-US"/>
        </w:rPr>
        <w:t>e</w:t>
      </w:r>
      <w:r w:rsidRPr="00BC5F2D">
        <w:rPr>
          <w:lang w:val="en-US"/>
        </w:rPr>
        <w:t>t</w:t>
      </w:r>
      <w:r w:rsidRPr="00BC5F2D">
        <w:rPr>
          <w:spacing w:val="-1"/>
          <w:lang w:val="en-US"/>
        </w:rPr>
        <w:t xml:space="preserve"> </w:t>
      </w:r>
      <w:r w:rsidRPr="00BC5F2D">
        <w:rPr>
          <w:lang w:val="en-US"/>
        </w:rPr>
        <w:t>of</w:t>
      </w:r>
      <w:r w:rsidRPr="00BC5F2D">
        <w:rPr>
          <w:spacing w:val="-1"/>
          <w:lang w:val="en-US"/>
        </w:rPr>
        <w:t xml:space="preserve"> pap</w:t>
      </w:r>
      <w:r w:rsidRPr="00BC5F2D">
        <w:rPr>
          <w:lang w:val="en-US"/>
        </w:rPr>
        <w:t>er.</w:t>
      </w:r>
      <w:r w:rsidRPr="00BC5F2D">
        <w:rPr>
          <w:spacing w:val="-2"/>
          <w:lang w:val="en-US"/>
        </w:rPr>
        <w:t xml:space="preserve"> </w:t>
      </w:r>
      <w:r w:rsidRPr="00BC5F2D">
        <w:rPr>
          <w:lang w:val="en-US"/>
        </w:rPr>
        <w:t>Show how</w:t>
      </w:r>
      <w:r w:rsidRPr="00BC5F2D">
        <w:rPr>
          <w:spacing w:val="-2"/>
          <w:lang w:val="en-US"/>
        </w:rPr>
        <w:t xml:space="preserve"> </w:t>
      </w:r>
      <w:r w:rsidRPr="00BC5F2D">
        <w:rPr>
          <w:lang w:val="en-US"/>
        </w:rPr>
        <w:t>sew</w:t>
      </w:r>
      <w:r w:rsidRPr="00BC5F2D">
        <w:rPr>
          <w:spacing w:val="-1"/>
          <w:lang w:val="en-US"/>
        </w:rPr>
        <w:t>ag</w:t>
      </w:r>
      <w:r w:rsidRPr="00BC5F2D">
        <w:rPr>
          <w:lang w:val="en-US"/>
        </w:rPr>
        <w:t xml:space="preserve">e </w:t>
      </w:r>
      <w:r w:rsidRPr="00BC5F2D">
        <w:rPr>
          <w:spacing w:val="-1"/>
          <w:lang w:val="en-US"/>
        </w:rPr>
        <w:t>fr</w:t>
      </w:r>
      <w:r w:rsidRPr="00BC5F2D">
        <w:rPr>
          <w:lang w:val="en-US"/>
        </w:rPr>
        <w:t>om</w:t>
      </w:r>
      <w:r w:rsidRPr="00BC5F2D">
        <w:rPr>
          <w:spacing w:val="-1"/>
          <w:lang w:val="en-US"/>
        </w:rPr>
        <w:t xml:space="preserve"> y</w:t>
      </w:r>
      <w:r w:rsidRPr="00BC5F2D">
        <w:rPr>
          <w:lang w:val="en-US"/>
        </w:rPr>
        <w:t>our</w:t>
      </w:r>
      <w:r w:rsidRPr="00BC5F2D">
        <w:rPr>
          <w:spacing w:val="-1"/>
          <w:lang w:val="en-US"/>
        </w:rPr>
        <w:t xml:space="preserve"> </w:t>
      </w:r>
      <w:r w:rsidRPr="00BC5F2D">
        <w:rPr>
          <w:lang w:val="en-US"/>
        </w:rPr>
        <w:t>ho</w:t>
      </w:r>
      <w:r w:rsidRPr="00BC5F2D">
        <w:rPr>
          <w:spacing w:val="-1"/>
          <w:lang w:val="en-US"/>
        </w:rPr>
        <w:t>u</w:t>
      </w:r>
      <w:r w:rsidRPr="00BC5F2D">
        <w:rPr>
          <w:lang w:val="en-US"/>
        </w:rPr>
        <w:t xml:space="preserve">se </w:t>
      </w:r>
      <w:r w:rsidRPr="00BC5F2D">
        <w:rPr>
          <w:spacing w:val="-1"/>
          <w:lang w:val="en-US"/>
        </w:rPr>
        <w:t>g</w:t>
      </w:r>
      <w:r w:rsidRPr="00BC5F2D">
        <w:rPr>
          <w:lang w:val="en-US"/>
        </w:rPr>
        <w:t>ets t</w:t>
      </w:r>
      <w:r w:rsidRPr="00BC5F2D">
        <w:rPr>
          <w:spacing w:val="-1"/>
          <w:lang w:val="en-US"/>
        </w:rPr>
        <w:t>hr</w:t>
      </w:r>
      <w:r w:rsidRPr="00BC5F2D">
        <w:rPr>
          <w:lang w:val="en-US"/>
        </w:rPr>
        <w:t>ou</w:t>
      </w:r>
      <w:r w:rsidRPr="00BC5F2D">
        <w:rPr>
          <w:spacing w:val="-1"/>
          <w:lang w:val="en-US"/>
        </w:rPr>
        <w:t>g</w:t>
      </w:r>
      <w:r w:rsidRPr="00BC5F2D">
        <w:rPr>
          <w:lang w:val="en-US"/>
        </w:rPr>
        <w:t>h</w:t>
      </w:r>
      <w:r w:rsidRPr="00BC5F2D">
        <w:rPr>
          <w:spacing w:val="-1"/>
          <w:lang w:val="en-US"/>
        </w:rPr>
        <w:t xml:space="preserve"> </w:t>
      </w:r>
      <w:r w:rsidRPr="00BC5F2D">
        <w:rPr>
          <w:lang w:val="en-US"/>
        </w:rPr>
        <w:t>t</w:t>
      </w:r>
      <w:r w:rsidRPr="00BC5F2D">
        <w:rPr>
          <w:spacing w:val="-1"/>
          <w:lang w:val="en-US"/>
        </w:rPr>
        <w:t>h</w:t>
      </w:r>
      <w:r w:rsidRPr="00BC5F2D">
        <w:rPr>
          <w:lang w:val="en-US"/>
        </w:rPr>
        <w:t>e sewe</w:t>
      </w:r>
      <w:r w:rsidRPr="00BC5F2D">
        <w:rPr>
          <w:spacing w:val="-1"/>
          <w:lang w:val="en-US"/>
        </w:rPr>
        <w:t>rag</w:t>
      </w:r>
      <w:r w:rsidRPr="00BC5F2D">
        <w:rPr>
          <w:lang w:val="en-US"/>
        </w:rPr>
        <w:t>e s</w:t>
      </w:r>
      <w:r w:rsidRPr="00BC5F2D">
        <w:rPr>
          <w:spacing w:val="-1"/>
          <w:lang w:val="en-US"/>
        </w:rPr>
        <w:t>y</w:t>
      </w:r>
      <w:r w:rsidRPr="00BC5F2D">
        <w:rPr>
          <w:lang w:val="en-US"/>
        </w:rPr>
        <w:t>stem</w:t>
      </w:r>
      <w:r w:rsidRPr="00BC5F2D">
        <w:rPr>
          <w:spacing w:val="-4"/>
          <w:lang w:val="en-US"/>
        </w:rPr>
        <w:t xml:space="preserve"> </w:t>
      </w:r>
      <w:r w:rsidRPr="00BC5F2D">
        <w:rPr>
          <w:lang w:val="en-US"/>
        </w:rPr>
        <w:t>to t</w:t>
      </w:r>
      <w:r w:rsidRPr="00BC5F2D">
        <w:rPr>
          <w:spacing w:val="-1"/>
          <w:lang w:val="en-US"/>
        </w:rPr>
        <w:t>h</w:t>
      </w:r>
      <w:r w:rsidRPr="00BC5F2D">
        <w:rPr>
          <w:lang w:val="en-US"/>
        </w:rPr>
        <w:t>e Weste</w:t>
      </w:r>
      <w:r w:rsidRPr="00BC5F2D">
        <w:rPr>
          <w:spacing w:val="-1"/>
          <w:lang w:val="en-US"/>
        </w:rPr>
        <w:t>r</w:t>
      </w:r>
      <w:r w:rsidRPr="00BC5F2D">
        <w:rPr>
          <w:lang w:val="en-US"/>
        </w:rPr>
        <w:t>n</w:t>
      </w:r>
      <w:r w:rsidRPr="00BC5F2D">
        <w:rPr>
          <w:spacing w:val="-1"/>
          <w:lang w:val="en-US"/>
        </w:rPr>
        <w:t xml:space="preserve"> </w:t>
      </w:r>
      <w:r w:rsidRPr="00BC5F2D">
        <w:rPr>
          <w:spacing w:val="1"/>
          <w:lang w:val="en-US"/>
        </w:rPr>
        <w:t>T</w:t>
      </w:r>
      <w:r w:rsidRPr="00BC5F2D">
        <w:rPr>
          <w:spacing w:val="-3"/>
          <w:lang w:val="en-US"/>
        </w:rPr>
        <w:t>r</w:t>
      </w:r>
      <w:r w:rsidRPr="00BC5F2D">
        <w:rPr>
          <w:lang w:val="en-US"/>
        </w:rPr>
        <w:t>ea</w:t>
      </w:r>
      <w:r w:rsidRPr="00BC5F2D">
        <w:rPr>
          <w:spacing w:val="-1"/>
          <w:lang w:val="en-US"/>
        </w:rPr>
        <w:t>tm</w:t>
      </w:r>
      <w:r w:rsidRPr="00BC5F2D">
        <w:rPr>
          <w:spacing w:val="-2"/>
          <w:lang w:val="en-US"/>
        </w:rPr>
        <w:t>e</w:t>
      </w:r>
      <w:r w:rsidRPr="00BC5F2D">
        <w:rPr>
          <w:lang w:val="en-US"/>
        </w:rPr>
        <w:t>nt</w:t>
      </w:r>
      <w:r w:rsidRPr="00BC5F2D">
        <w:rPr>
          <w:spacing w:val="-2"/>
          <w:lang w:val="en-US"/>
        </w:rPr>
        <w:t xml:space="preserve"> </w:t>
      </w:r>
      <w:r w:rsidRPr="00BC5F2D">
        <w:rPr>
          <w:spacing w:val="1"/>
          <w:lang w:val="en-US"/>
        </w:rPr>
        <w:t>P</w:t>
      </w:r>
      <w:r w:rsidRPr="00BC5F2D">
        <w:rPr>
          <w:spacing w:val="-3"/>
          <w:lang w:val="en-US"/>
        </w:rPr>
        <w:t>l</w:t>
      </w:r>
      <w:r w:rsidRPr="00BC5F2D">
        <w:rPr>
          <w:spacing w:val="-1"/>
          <w:lang w:val="en-US"/>
        </w:rPr>
        <w:t>a</w:t>
      </w:r>
      <w:r w:rsidRPr="00BC5F2D">
        <w:rPr>
          <w:lang w:val="en-US"/>
        </w:rPr>
        <w:t>nt</w:t>
      </w:r>
      <w:r w:rsidRPr="00BC5F2D">
        <w:rPr>
          <w:spacing w:val="-2"/>
          <w:lang w:val="en-US"/>
        </w:rPr>
        <w:t xml:space="preserve"> </w:t>
      </w:r>
      <w:r w:rsidRPr="00BC5F2D">
        <w:rPr>
          <w:spacing w:val="-1"/>
          <w:lang w:val="en-US"/>
        </w:rPr>
        <w:t>f</w:t>
      </w:r>
      <w:r w:rsidRPr="00BC5F2D">
        <w:rPr>
          <w:lang w:val="en-US"/>
        </w:rPr>
        <w:t>or</w:t>
      </w:r>
      <w:r w:rsidRPr="00BC5F2D">
        <w:rPr>
          <w:spacing w:val="1"/>
          <w:lang w:val="en-US"/>
        </w:rPr>
        <w:t xml:space="preserve"> </w:t>
      </w:r>
      <w:r w:rsidRPr="00BC5F2D">
        <w:rPr>
          <w:spacing w:val="-1"/>
          <w:lang w:val="en-US"/>
        </w:rPr>
        <w:t>pr</w:t>
      </w:r>
      <w:r w:rsidRPr="00BC5F2D">
        <w:rPr>
          <w:lang w:val="en-US"/>
        </w:rPr>
        <w:t>oc</w:t>
      </w:r>
      <w:r w:rsidRPr="00BC5F2D">
        <w:rPr>
          <w:spacing w:val="1"/>
          <w:lang w:val="en-US"/>
        </w:rPr>
        <w:t>e</w:t>
      </w:r>
      <w:r w:rsidRPr="00BC5F2D">
        <w:rPr>
          <w:lang w:val="en-US"/>
        </w:rPr>
        <w:t>ss</w:t>
      </w:r>
      <w:r w:rsidRPr="00BC5F2D">
        <w:rPr>
          <w:spacing w:val="-3"/>
          <w:lang w:val="en-US"/>
        </w:rPr>
        <w:t>i</w:t>
      </w:r>
      <w:r w:rsidRPr="00BC5F2D">
        <w:rPr>
          <w:lang w:val="en-US"/>
        </w:rPr>
        <w:t>n</w:t>
      </w:r>
      <w:r w:rsidRPr="00BC5F2D">
        <w:rPr>
          <w:spacing w:val="-1"/>
          <w:lang w:val="en-US"/>
        </w:rPr>
        <w:t>g</w:t>
      </w:r>
      <w:r w:rsidRPr="00BC5F2D">
        <w:rPr>
          <w:lang w:val="en-US"/>
        </w:rPr>
        <w:t>.</w:t>
      </w:r>
    </w:p>
    <w:p w:rsidR="00BC5F2D" w:rsidRPr="00BC5F2D" w:rsidRDefault="00BC5F2D" w:rsidP="00BC5F2D">
      <w:pPr>
        <w:widowControl w:val="0"/>
        <w:spacing w:before="8" w:after="0" w:line="260" w:lineRule="exact"/>
        <w:rPr>
          <w:rFonts w:ascii="Calibri" w:eastAsia="Calibri" w:hAnsi="Calibri"/>
          <w:sz w:val="26"/>
          <w:szCs w:val="26"/>
          <w:lang w:val="en-US"/>
        </w:rPr>
      </w:pPr>
    </w:p>
    <w:tbl>
      <w:tblPr>
        <w:tblW w:w="0" w:type="auto"/>
        <w:tblInd w:w="99" w:type="dxa"/>
        <w:tblLayout w:type="fixed"/>
        <w:tblCellMar>
          <w:left w:w="0" w:type="dxa"/>
          <w:right w:w="0" w:type="dxa"/>
        </w:tblCellMar>
        <w:tblLook w:val="01E0" w:firstRow="1" w:lastRow="1" w:firstColumn="1" w:lastColumn="1" w:noHBand="0" w:noVBand="0"/>
      </w:tblPr>
      <w:tblGrid>
        <w:gridCol w:w="4016"/>
        <w:gridCol w:w="4031"/>
      </w:tblGrid>
      <w:tr w:rsidR="00BC5F2D" w:rsidRPr="00BC5F2D" w:rsidTr="00A44EDE">
        <w:trPr>
          <w:trHeight w:hRule="exact" w:val="2830"/>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19" w:after="0" w:line="280" w:lineRule="exact"/>
              <w:rPr>
                <w:rFonts w:ascii="Calibri" w:eastAsia="Calibri" w:hAnsi="Calibri"/>
                <w:sz w:val="28"/>
                <w:szCs w:val="28"/>
                <w:lang w:val="en-US"/>
              </w:rPr>
            </w:pPr>
          </w:p>
          <w:p w:rsidR="00BC5F2D" w:rsidRPr="00BC5F2D" w:rsidRDefault="00BC5F2D" w:rsidP="00BC5F2D">
            <w:pPr>
              <w:widowControl w:val="0"/>
              <w:spacing w:before="0" w:after="0"/>
              <w:ind w:left="1300" w:right="-20"/>
              <w:rPr>
                <w:rFonts w:eastAsia="Arial" w:cs="Arial"/>
                <w:sz w:val="24"/>
                <w:lang w:val="en-US"/>
              </w:rPr>
            </w:pPr>
            <w:r w:rsidRPr="00BC5F2D">
              <w:rPr>
                <w:rFonts w:eastAsia="Arial" w:cs="Arial"/>
                <w:spacing w:val="-1"/>
                <w:sz w:val="24"/>
                <w:lang w:val="en-US"/>
              </w:rPr>
              <w:t>M</w:t>
            </w:r>
            <w:r w:rsidRPr="00BC5F2D">
              <w:rPr>
                <w:rFonts w:eastAsia="Arial" w:cs="Arial"/>
                <w:sz w:val="24"/>
                <w:lang w:val="en-US"/>
              </w:rPr>
              <w:t>y</w:t>
            </w:r>
            <w:r w:rsidRPr="00BC5F2D">
              <w:rPr>
                <w:rFonts w:eastAsia="Arial" w:cs="Arial"/>
                <w:spacing w:val="-2"/>
                <w:sz w:val="24"/>
                <w:lang w:val="en-US"/>
              </w:rPr>
              <w:t xml:space="preserve"> </w:t>
            </w:r>
            <w:r w:rsidRPr="00BC5F2D">
              <w:rPr>
                <w:rFonts w:eastAsia="Arial" w:cs="Arial"/>
                <w:spacing w:val="1"/>
                <w:sz w:val="24"/>
                <w:lang w:val="en-US"/>
              </w:rPr>
              <w:t>ba</w:t>
            </w:r>
            <w:r w:rsidRPr="00BC5F2D">
              <w:rPr>
                <w:rFonts w:eastAsia="Arial" w:cs="Arial"/>
                <w:sz w:val="24"/>
                <w:lang w:val="en-US"/>
              </w:rPr>
              <w:t>t</w:t>
            </w:r>
            <w:r w:rsidRPr="00BC5F2D">
              <w:rPr>
                <w:rFonts w:eastAsia="Arial" w:cs="Arial"/>
                <w:spacing w:val="1"/>
                <w:sz w:val="24"/>
                <w:lang w:val="en-US"/>
              </w:rPr>
              <w:t>h</w:t>
            </w:r>
            <w:r w:rsidRPr="00BC5F2D">
              <w:rPr>
                <w:rFonts w:eastAsia="Arial" w:cs="Arial"/>
                <w:sz w:val="24"/>
                <w:lang w:val="en-US"/>
              </w:rPr>
              <w:t>ro</w:t>
            </w:r>
            <w:r w:rsidRPr="00BC5F2D">
              <w:rPr>
                <w:rFonts w:eastAsia="Arial" w:cs="Arial"/>
                <w:spacing w:val="1"/>
                <w:sz w:val="24"/>
                <w:lang w:val="en-US"/>
              </w:rPr>
              <w:t>o</w:t>
            </w:r>
            <w:r w:rsidRPr="00BC5F2D">
              <w:rPr>
                <w:rFonts w:eastAsia="Arial" w:cs="Arial"/>
                <w:sz w:val="24"/>
                <w:lang w:val="en-US"/>
              </w:rPr>
              <w:t>m</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19" w:after="0" w:line="280" w:lineRule="exact"/>
              <w:rPr>
                <w:rFonts w:ascii="Calibri" w:eastAsia="Calibri" w:hAnsi="Calibri"/>
                <w:sz w:val="28"/>
                <w:szCs w:val="28"/>
                <w:lang w:val="en-US"/>
              </w:rPr>
            </w:pPr>
          </w:p>
          <w:p w:rsidR="00BC5F2D" w:rsidRPr="00BC5F2D" w:rsidRDefault="00BC5F2D" w:rsidP="00BC5F2D">
            <w:pPr>
              <w:widowControl w:val="0"/>
              <w:spacing w:before="0" w:after="0"/>
              <w:ind w:left="1397" w:right="1381"/>
              <w:jc w:val="center"/>
              <w:rPr>
                <w:rFonts w:eastAsia="Arial" w:cs="Arial"/>
                <w:sz w:val="24"/>
                <w:lang w:val="en-US"/>
              </w:rPr>
            </w:pPr>
            <w:r w:rsidRPr="00BC5F2D">
              <w:rPr>
                <w:rFonts w:eastAsia="Arial" w:cs="Arial"/>
                <w:spacing w:val="-1"/>
                <w:sz w:val="24"/>
                <w:lang w:val="en-US"/>
              </w:rPr>
              <w:t>M</w:t>
            </w:r>
            <w:r w:rsidRPr="00BC5F2D">
              <w:rPr>
                <w:rFonts w:eastAsia="Arial" w:cs="Arial"/>
                <w:sz w:val="24"/>
                <w:lang w:val="en-US"/>
              </w:rPr>
              <w:t>y</w:t>
            </w:r>
            <w:r w:rsidRPr="00BC5F2D">
              <w:rPr>
                <w:rFonts w:eastAsia="Arial" w:cs="Arial"/>
                <w:spacing w:val="-2"/>
                <w:sz w:val="24"/>
                <w:lang w:val="en-US"/>
              </w:rPr>
              <w:t xml:space="preserve"> </w:t>
            </w:r>
            <w:r w:rsidRPr="00BC5F2D">
              <w:rPr>
                <w:rFonts w:eastAsia="Arial" w:cs="Arial"/>
                <w:sz w:val="24"/>
                <w:lang w:val="en-US"/>
              </w:rPr>
              <w:t>kitc</w:t>
            </w:r>
            <w:r w:rsidRPr="00BC5F2D">
              <w:rPr>
                <w:rFonts w:eastAsia="Arial" w:cs="Arial"/>
                <w:spacing w:val="1"/>
                <w:sz w:val="24"/>
                <w:lang w:val="en-US"/>
              </w:rPr>
              <w:t>he</w:t>
            </w:r>
            <w:r w:rsidRPr="00BC5F2D">
              <w:rPr>
                <w:rFonts w:eastAsia="Arial" w:cs="Arial"/>
                <w:sz w:val="24"/>
                <w:lang w:val="en-US"/>
              </w:rPr>
              <w:t>n</w:t>
            </w:r>
          </w:p>
        </w:tc>
      </w:tr>
      <w:tr w:rsidR="00BC5F2D" w:rsidRPr="00BC5F2D" w:rsidTr="00A44EDE">
        <w:trPr>
          <w:trHeight w:hRule="exact" w:val="2830"/>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19" w:after="0" w:line="280" w:lineRule="exact"/>
              <w:rPr>
                <w:rFonts w:ascii="Calibri" w:eastAsia="Calibri" w:hAnsi="Calibri"/>
                <w:sz w:val="28"/>
                <w:szCs w:val="28"/>
                <w:lang w:val="en-US"/>
              </w:rPr>
            </w:pPr>
          </w:p>
          <w:p w:rsidR="00BC5F2D" w:rsidRPr="00BC5F2D" w:rsidRDefault="00BC5F2D" w:rsidP="00BC5F2D">
            <w:pPr>
              <w:widowControl w:val="0"/>
              <w:spacing w:before="0" w:after="0"/>
              <w:ind w:left="1377" w:right="1358"/>
              <w:jc w:val="center"/>
              <w:rPr>
                <w:rFonts w:eastAsia="Arial" w:cs="Arial"/>
                <w:sz w:val="24"/>
                <w:lang w:val="en-US"/>
              </w:rPr>
            </w:pPr>
            <w:r w:rsidRPr="00BC5F2D">
              <w:rPr>
                <w:rFonts w:eastAsia="Arial" w:cs="Arial"/>
                <w:spacing w:val="-1"/>
                <w:sz w:val="24"/>
                <w:lang w:val="en-US"/>
              </w:rPr>
              <w:t>M</w:t>
            </w:r>
            <w:r w:rsidRPr="00BC5F2D">
              <w:rPr>
                <w:rFonts w:eastAsia="Arial" w:cs="Arial"/>
                <w:sz w:val="24"/>
                <w:lang w:val="en-US"/>
              </w:rPr>
              <w:t>y</w:t>
            </w:r>
            <w:r w:rsidRPr="00BC5F2D">
              <w:rPr>
                <w:rFonts w:eastAsia="Arial" w:cs="Arial"/>
                <w:spacing w:val="-2"/>
                <w:sz w:val="24"/>
                <w:lang w:val="en-US"/>
              </w:rPr>
              <w:t xml:space="preserve"> </w:t>
            </w:r>
            <w:r w:rsidRPr="00BC5F2D">
              <w:rPr>
                <w:rFonts w:eastAsia="Arial" w:cs="Arial"/>
                <w:sz w:val="24"/>
                <w:lang w:val="en-US"/>
              </w:rPr>
              <w:t>l</w:t>
            </w:r>
            <w:r w:rsidRPr="00BC5F2D">
              <w:rPr>
                <w:rFonts w:eastAsia="Arial" w:cs="Arial"/>
                <w:spacing w:val="1"/>
                <w:sz w:val="24"/>
                <w:lang w:val="en-US"/>
              </w:rPr>
              <w:t>aund</w:t>
            </w:r>
            <w:r w:rsidRPr="00BC5F2D">
              <w:rPr>
                <w:rFonts w:eastAsia="Arial" w:cs="Arial"/>
                <w:sz w:val="24"/>
                <w:lang w:val="en-US"/>
              </w:rPr>
              <w:t>ry</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19" w:after="0" w:line="280" w:lineRule="exact"/>
              <w:rPr>
                <w:rFonts w:ascii="Calibri" w:eastAsia="Calibri" w:hAnsi="Calibri"/>
                <w:sz w:val="28"/>
                <w:szCs w:val="28"/>
                <w:lang w:val="en-US"/>
              </w:rPr>
            </w:pPr>
          </w:p>
          <w:p w:rsidR="00BC5F2D" w:rsidRPr="00BC5F2D" w:rsidRDefault="00BC5F2D" w:rsidP="00BC5F2D">
            <w:pPr>
              <w:widowControl w:val="0"/>
              <w:spacing w:before="0" w:after="0"/>
              <w:ind w:left="1524" w:right="1508"/>
              <w:jc w:val="center"/>
              <w:rPr>
                <w:rFonts w:eastAsia="Arial" w:cs="Arial"/>
                <w:sz w:val="24"/>
                <w:lang w:val="en-US"/>
              </w:rPr>
            </w:pPr>
            <w:r w:rsidRPr="00BC5F2D">
              <w:rPr>
                <w:rFonts w:eastAsia="Arial" w:cs="Arial"/>
                <w:spacing w:val="-1"/>
                <w:sz w:val="24"/>
                <w:lang w:val="en-US"/>
              </w:rPr>
              <w:t>M</w:t>
            </w:r>
            <w:r w:rsidRPr="00BC5F2D">
              <w:rPr>
                <w:rFonts w:eastAsia="Arial" w:cs="Arial"/>
                <w:sz w:val="24"/>
                <w:lang w:val="en-US"/>
              </w:rPr>
              <w:t>y</w:t>
            </w:r>
            <w:r w:rsidRPr="00BC5F2D">
              <w:rPr>
                <w:rFonts w:eastAsia="Arial" w:cs="Arial"/>
                <w:spacing w:val="-2"/>
                <w:sz w:val="24"/>
                <w:lang w:val="en-US"/>
              </w:rPr>
              <w:t xml:space="preserve"> </w:t>
            </w:r>
            <w:r w:rsidRPr="00BC5F2D">
              <w:rPr>
                <w:rFonts w:eastAsia="Arial" w:cs="Arial"/>
                <w:spacing w:val="1"/>
                <w:sz w:val="24"/>
                <w:lang w:val="en-US"/>
              </w:rPr>
              <w:t>to</w:t>
            </w:r>
            <w:r w:rsidRPr="00BC5F2D">
              <w:rPr>
                <w:rFonts w:eastAsia="Arial" w:cs="Arial"/>
                <w:sz w:val="24"/>
                <w:lang w:val="en-US"/>
              </w:rPr>
              <w:t>i</w:t>
            </w:r>
            <w:r w:rsidRPr="00BC5F2D">
              <w:rPr>
                <w:rFonts w:eastAsia="Arial" w:cs="Arial"/>
                <w:spacing w:val="-1"/>
                <w:sz w:val="24"/>
                <w:lang w:val="en-US"/>
              </w:rPr>
              <w:t>l</w:t>
            </w:r>
            <w:r w:rsidRPr="00BC5F2D">
              <w:rPr>
                <w:rFonts w:eastAsia="Arial" w:cs="Arial"/>
                <w:spacing w:val="1"/>
                <w:sz w:val="24"/>
                <w:lang w:val="en-US"/>
              </w:rPr>
              <w:t>e</w:t>
            </w:r>
            <w:r w:rsidRPr="00BC5F2D">
              <w:rPr>
                <w:rFonts w:eastAsia="Arial" w:cs="Arial"/>
                <w:sz w:val="24"/>
                <w:lang w:val="en-US"/>
              </w:rPr>
              <w:t>t</w:t>
            </w:r>
          </w:p>
        </w:tc>
      </w:tr>
      <w:tr w:rsidR="00BC5F2D" w:rsidRPr="00BC5F2D" w:rsidTr="00A44EDE">
        <w:trPr>
          <w:trHeight w:hRule="exact" w:val="4277"/>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0" w:after="0" w:line="240" w:lineRule="exact"/>
              <w:rPr>
                <w:rFonts w:ascii="Calibri" w:eastAsia="Calibri" w:hAnsi="Calibri"/>
                <w:sz w:val="24"/>
                <w:lang w:val="en-US"/>
              </w:rPr>
            </w:pPr>
          </w:p>
          <w:p w:rsidR="00BC5F2D" w:rsidRPr="00BC5F2D" w:rsidRDefault="00BC5F2D" w:rsidP="00BC5F2D">
            <w:pPr>
              <w:widowControl w:val="0"/>
              <w:spacing w:before="0" w:after="0"/>
              <w:ind w:left="102"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44836023" wp14:editId="7F0BF4F4">
                  <wp:extent cx="2476500" cy="2057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2057400"/>
                          </a:xfrm>
                          <a:prstGeom prst="rect">
                            <a:avLst/>
                          </a:prstGeom>
                          <a:noFill/>
                          <a:ln>
                            <a:noFill/>
                          </a:ln>
                        </pic:spPr>
                      </pic:pic>
                    </a:graphicData>
                  </a:graphic>
                </wp:inline>
              </w:drawing>
            </w:r>
          </w:p>
          <w:p w:rsidR="00BC5F2D" w:rsidRPr="00BC5F2D" w:rsidRDefault="00BC5F2D" w:rsidP="00BC5F2D">
            <w:pPr>
              <w:widowControl w:val="0"/>
              <w:spacing w:before="2" w:after="0" w:line="240" w:lineRule="exact"/>
              <w:rPr>
                <w:rFonts w:ascii="Calibri" w:eastAsia="Calibri" w:hAnsi="Calibri"/>
                <w:sz w:val="24"/>
                <w:lang w:val="en-US"/>
              </w:rPr>
            </w:pPr>
          </w:p>
          <w:p w:rsidR="00BC5F2D" w:rsidRPr="00BC5F2D" w:rsidRDefault="00BC5F2D" w:rsidP="00BC5F2D">
            <w:pPr>
              <w:widowControl w:val="0"/>
              <w:spacing w:before="0" w:after="0"/>
              <w:ind w:left="1201" w:right="-20"/>
              <w:rPr>
                <w:rFonts w:eastAsia="Arial" w:cs="Arial"/>
                <w:sz w:val="24"/>
                <w:lang w:val="en-US"/>
              </w:rPr>
            </w:pPr>
            <w:r w:rsidRPr="00BC5F2D">
              <w:rPr>
                <w:rFonts w:eastAsia="Arial" w:cs="Arial"/>
                <w:sz w:val="24"/>
                <w:lang w:val="en-US"/>
              </w:rPr>
              <w:t>S</w:t>
            </w:r>
            <w:r w:rsidRPr="00BC5F2D">
              <w:rPr>
                <w:rFonts w:eastAsia="Arial" w:cs="Arial"/>
                <w:spacing w:val="1"/>
                <w:sz w:val="24"/>
                <w:lang w:val="en-US"/>
              </w:rPr>
              <w:t>e</w:t>
            </w:r>
            <w:r w:rsidRPr="00BC5F2D">
              <w:rPr>
                <w:rFonts w:eastAsia="Arial" w:cs="Arial"/>
                <w:spacing w:val="-3"/>
                <w:sz w:val="24"/>
                <w:lang w:val="en-US"/>
              </w:rPr>
              <w:t>w</w:t>
            </w:r>
            <w:r w:rsidRPr="00BC5F2D">
              <w:rPr>
                <w:rFonts w:eastAsia="Arial" w:cs="Arial"/>
                <w:spacing w:val="1"/>
                <w:sz w:val="24"/>
                <w:lang w:val="en-US"/>
              </w:rPr>
              <w:t>e</w:t>
            </w:r>
            <w:r w:rsidRPr="00BC5F2D">
              <w:rPr>
                <w:rFonts w:eastAsia="Arial" w:cs="Arial"/>
                <w:sz w:val="24"/>
                <w:lang w:val="en-US"/>
              </w:rPr>
              <w:t>ra</w:t>
            </w:r>
            <w:r w:rsidRPr="00BC5F2D">
              <w:rPr>
                <w:rFonts w:eastAsia="Arial" w:cs="Arial"/>
                <w:spacing w:val="-1"/>
                <w:sz w:val="24"/>
                <w:lang w:val="en-US"/>
              </w:rPr>
              <w:t>g</w:t>
            </w:r>
            <w:r w:rsidRPr="00BC5F2D">
              <w:rPr>
                <w:rFonts w:eastAsia="Arial" w:cs="Arial"/>
                <w:sz w:val="24"/>
                <w:lang w:val="en-US"/>
              </w:rPr>
              <w:t>e</w:t>
            </w:r>
            <w:r w:rsidRPr="00BC5F2D">
              <w:rPr>
                <w:rFonts w:eastAsia="Arial" w:cs="Arial"/>
                <w:spacing w:val="1"/>
                <w:sz w:val="24"/>
                <w:lang w:val="en-US"/>
              </w:rPr>
              <w:t xml:space="preserve"> p</w:t>
            </w:r>
            <w:r w:rsidRPr="00BC5F2D">
              <w:rPr>
                <w:rFonts w:eastAsia="Arial" w:cs="Arial"/>
                <w:sz w:val="24"/>
                <w:lang w:val="en-US"/>
              </w:rPr>
              <w:t>ipe</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7" w:after="0" w:line="220" w:lineRule="exact"/>
              <w:rPr>
                <w:rFonts w:ascii="Calibri" w:eastAsia="Calibri" w:hAnsi="Calibri"/>
                <w:szCs w:val="22"/>
                <w:lang w:val="en-US"/>
              </w:rPr>
            </w:pPr>
          </w:p>
          <w:p w:rsidR="00BC5F2D" w:rsidRPr="00BC5F2D" w:rsidRDefault="00BC5F2D" w:rsidP="00BC5F2D">
            <w:pPr>
              <w:widowControl w:val="0"/>
              <w:spacing w:before="0" w:after="0"/>
              <w:ind w:left="101"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08C13778" wp14:editId="7779AF9C">
                  <wp:extent cx="2486025" cy="2076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6025" cy="2076450"/>
                          </a:xfrm>
                          <a:prstGeom prst="rect">
                            <a:avLst/>
                          </a:prstGeom>
                          <a:noFill/>
                          <a:ln>
                            <a:noFill/>
                          </a:ln>
                        </pic:spPr>
                      </pic:pic>
                    </a:graphicData>
                  </a:graphic>
                </wp:inline>
              </w:drawing>
            </w:r>
          </w:p>
          <w:p w:rsidR="00BC5F2D" w:rsidRPr="00BC5F2D" w:rsidRDefault="00BC5F2D" w:rsidP="00BC5F2D">
            <w:pPr>
              <w:widowControl w:val="0"/>
              <w:spacing w:before="0" w:after="0" w:line="240" w:lineRule="exact"/>
              <w:rPr>
                <w:rFonts w:ascii="Calibri" w:eastAsia="Calibri" w:hAnsi="Calibri"/>
                <w:sz w:val="24"/>
                <w:lang w:val="en-US"/>
              </w:rPr>
            </w:pPr>
          </w:p>
          <w:p w:rsidR="00BC5F2D" w:rsidRPr="00BC5F2D" w:rsidRDefault="00BC5F2D" w:rsidP="00BC5F2D">
            <w:pPr>
              <w:widowControl w:val="0"/>
              <w:spacing w:before="0" w:after="0"/>
              <w:ind w:left="1149" w:right="-20"/>
              <w:rPr>
                <w:rFonts w:eastAsia="Arial" w:cs="Arial"/>
                <w:sz w:val="24"/>
                <w:lang w:val="en-US"/>
              </w:rPr>
            </w:pPr>
            <w:r w:rsidRPr="00BC5F2D">
              <w:rPr>
                <w:rFonts w:eastAsia="Arial" w:cs="Arial"/>
                <w:sz w:val="24"/>
                <w:lang w:val="en-US"/>
              </w:rPr>
              <w:t>P</w:t>
            </w:r>
            <w:r w:rsidRPr="00BC5F2D">
              <w:rPr>
                <w:rFonts w:eastAsia="Arial" w:cs="Arial"/>
                <w:spacing w:val="1"/>
                <w:sz w:val="24"/>
                <w:lang w:val="en-US"/>
              </w:rPr>
              <w:t>u</w:t>
            </w:r>
            <w:r w:rsidRPr="00BC5F2D">
              <w:rPr>
                <w:rFonts w:eastAsia="Arial" w:cs="Arial"/>
                <w:spacing w:val="-1"/>
                <w:sz w:val="24"/>
                <w:lang w:val="en-US"/>
              </w:rPr>
              <w:t>m</w:t>
            </w:r>
            <w:r w:rsidRPr="00BC5F2D">
              <w:rPr>
                <w:rFonts w:eastAsia="Arial" w:cs="Arial"/>
                <w:spacing w:val="1"/>
                <w:sz w:val="24"/>
                <w:lang w:val="en-US"/>
              </w:rPr>
              <w:t>p</w:t>
            </w:r>
            <w:r w:rsidRPr="00BC5F2D">
              <w:rPr>
                <w:rFonts w:eastAsia="Arial" w:cs="Arial"/>
                <w:sz w:val="24"/>
                <w:lang w:val="en-US"/>
              </w:rPr>
              <w:t>ing</w:t>
            </w:r>
            <w:r w:rsidRPr="00BC5F2D">
              <w:rPr>
                <w:rFonts w:eastAsia="Arial" w:cs="Arial"/>
                <w:spacing w:val="-1"/>
                <w:sz w:val="24"/>
                <w:lang w:val="en-US"/>
              </w:rPr>
              <w:t xml:space="preserve"> </w:t>
            </w:r>
            <w:r w:rsidRPr="00BC5F2D">
              <w:rPr>
                <w:rFonts w:eastAsia="Arial" w:cs="Arial"/>
                <w:sz w:val="24"/>
                <w:lang w:val="en-US"/>
              </w:rPr>
              <w:t>s</w:t>
            </w:r>
            <w:r w:rsidRPr="00BC5F2D">
              <w:rPr>
                <w:rFonts w:eastAsia="Arial" w:cs="Arial"/>
                <w:spacing w:val="1"/>
                <w:sz w:val="24"/>
                <w:lang w:val="en-US"/>
              </w:rPr>
              <w:t>ta</w:t>
            </w:r>
            <w:r w:rsidRPr="00BC5F2D">
              <w:rPr>
                <w:rFonts w:eastAsia="Arial" w:cs="Arial"/>
                <w:sz w:val="24"/>
                <w:lang w:val="en-US"/>
              </w:rPr>
              <w:t>ti</w:t>
            </w:r>
            <w:r w:rsidRPr="00BC5F2D">
              <w:rPr>
                <w:rFonts w:eastAsia="Arial" w:cs="Arial"/>
                <w:spacing w:val="-1"/>
                <w:sz w:val="24"/>
                <w:lang w:val="en-US"/>
              </w:rPr>
              <w:t>o</w:t>
            </w:r>
            <w:r w:rsidRPr="00BC5F2D">
              <w:rPr>
                <w:rFonts w:eastAsia="Arial" w:cs="Arial"/>
                <w:sz w:val="24"/>
                <w:lang w:val="en-US"/>
              </w:rPr>
              <w:t>n</w:t>
            </w:r>
          </w:p>
        </w:tc>
      </w:tr>
    </w:tbl>
    <w:p w:rsidR="00BC5F2D" w:rsidRPr="00BC5F2D" w:rsidRDefault="00BC5F2D" w:rsidP="00BC5F2D">
      <w:pPr>
        <w:widowControl w:val="0"/>
        <w:spacing w:before="0" w:after="0" w:line="276" w:lineRule="auto"/>
        <w:rPr>
          <w:rFonts w:ascii="Calibri" w:eastAsia="Calibri" w:hAnsi="Calibri"/>
          <w:szCs w:val="22"/>
          <w:lang w:val="en-US"/>
        </w:rPr>
        <w:sectPr w:rsidR="00BC5F2D" w:rsidRPr="00BC5F2D">
          <w:pgSz w:w="11920" w:h="16840"/>
          <w:pgMar w:top="1340" w:right="940" w:bottom="1180" w:left="1460" w:header="0" w:footer="982" w:gutter="0"/>
          <w:cols w:space="720"/>
        </w:sectPr>
      </w:pPr>
    </w:p>
    <w:p w:rsidR="00BC5F2D" w:rsidRPr="00BC5F2D" w:rsidRDefault="00BC5F2D" w:rsidP="00BC5F2D">
      <w:pPr>
        <w:widowControl w:val="0"/>
        <w:spacing w:before="9" w:after="0" w:line="90" w:lineRule="exact"/>
        <w:rPr>
          <w:rFonts w:ascii="Calibri" w:eastAsia="Calibri" w:hAnsi="Calibri"/>
          <w:sz w:val="9"/>
          <w:szCs w:val="9"/>
          <w:lang w:val="en-US"/>
        </w:rPr>
      </w:pPr>
    </w:p>
    <w:tbl>
      <w:tblPr>
        <w:tblW w:w="0" w:type="auto"/>
        <w:tblInd w:w="99" w:type="dxa"/>
        <w:tblLayout w:type="fixed"/>
        <w:tblCellMar>
          <w:left w:w="0" w:type="dxa"/>
          <w:right w:w="0" w:type="dxa"/>
        </w:tblCellMar>
        <w:tblLook w:val="01E0" w:firstRow="1" w:lastRow="1" w:firstColumn="1" w:lastColumn="1" w:noHBand="0" w:noVBand="0"/>
      </w:tblPr>
      <w:tblGrid>
        <w:gridCol w:w="4016"/>
        <w:gridCol w:w="4031"/>
      </w:tblGrid>
      <w:tr w:rsidR="00BC5F2D" w:rsidRPr="00BC5F2D" w:rsidTr="00A44EDE">
        <w:trPr>
          <w:trHeight w:hRule="exact" w:val="4247"/>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9" w:after="0" w:line="220" w:lineRule="exact"/>
              <w:rPr>
                <w:rFonts w:ascii="Calibri" w:eastAsia="Calibri" w:hAnsi="Calibri"/>
                <w:szCs w:val="22"/>
                <w:lang w:val="en-US"/>
              </w:rPr>
            </w:pPr>
          </w:p>
          <w:p w:rsidR="00BC5F2D" w:rsidRPr="00BC5F2D" w:rsidRDefault="00BC5F2D" w:rsidP="00BC5F2D">
            <w:pPr>
              <w:widowControl w:val="0"/>
              <w:spacing w:before="0" w:after="0"/>
              <w:ind w:left="157"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1252FCA5" wp14:editId="14B2FAEB">
                  <wp:extent cx="2333625" cy="2057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3625" cy="2057400"/>
                          </a:xfrm>
                          <a:prstGeom prst="rect">
                            <a:avLst/>
                          </a:prstGeom>
                          <a:noFill/>
                          <a:ln>
                            <a:noFill/>
                          </a:ln>
                        </pic:spPr>
                      </pic:pic>
                    </a:graphicData>
                  </a:graphic>
                </wp:inline>
              </w:drawing>
            </w:r>
          </w:p>
          <w:p w:rsidR="00BC5F2D" w:rsidRPr="00BC5F2D" w:rsidRDefault="00BC5F2D" w:rsidP="00BC5F2D">
            <w:pPr>
              <w:widowControl w:val="0"/>
              <w:spacing w:before="3" w:after="0" w:line="240" w:lineRule="exact"/>
              <w:rPr>
                <w:rFonts w:ascii="Calibri" w:eastAsia="Calibri" w:hAnsi="Calibri"/>
                <w:sz w:val="24"/>
                <w:lang w:val="en-US"/>
              </w:rPr>
            </w:pPr>
          </w:p>
          <w:p w:rsidR="00BC5F2D" w:rsidRPr="00BC5F2D" w:rsidRDefault="00BC5F2D" w:rsidP="00BC5F2D">
            <w:pPr>
              <w:widowControl w:val="0"/>
              <w:spacing w:before="0" w:after="0"/>
              <w:ind w:left="153" w:right="-20"/>
              <w:rPr>
                <w:rFonts w:eastAsia="Arial" w:cs="Arial"/>
                <w:sz w:val="24"/>
                <w:lang w:val="en-US"/>
              </w:rPr>
            </w:pPr>
            <w:r w:rsidRPr="00BC5F2D">
              <w:rPr>
                <w:rFonts w:eastAsia="Arial" w:cs="Arial"/>
                <w:spacing w:val="6"/>
                <w:sz w:val="24"/>
                <w:lang w:val="en-US"/>
              </w:rPr>
              <w:t>W</w:t>
            </w:r>
            <w:r w:rsidRPr="00BC5F2D">
              <w:rPr>
                <w:rFonts w:eastAsia="Arial" w:cs="Arial"/>
                <w:spacing w:val="-1"/>
                <w:sz w:val="24"/>
                <w:lang w:val="en-US"/>
              </w:rPr>
              <w:t>e</w:t>
            </w:r>
            <w:r w:rsidRPr="00BC5F2D">
              <w:rPr>
                <w:rFonts w:eastAsia="Arial" w:cs="Arial"/>
                <w:spacing w:val="-2"/>
                <w:sz w:val="24"/>
                <w:lang w:val="en-US"/>
              </w:rPr>
              <w:t>st</w:t>
            </w:r>
            <w:r w:rsidRPr="00BC5F2D">
              <w:rPr>
                <w:rFonts w:eastAsia="Arial" w:cs="Arial"/>
                <w:spacing w:val="1"/>
                <w:sz w:val="24"/>
                <w:lang w:val="en-US"/>
              </w:rPr>
              <w:t>e</w:t>
            </w:r>
            <w:r w:rsidRPr="00BC5F2D">
              <w:rPr>
                <w:rFonts w:eastAsia="Arial" w:cs="Arial"/>
                <w:sz w:val="24"/>
                <w:lang w:val="en-US"/>
              </w:rPr>
              <w:t>rn</w:t>
            </w:r>
            <w:r w:rsidRPr="00BC5F2D">
              <w:rPr>
                <w:rFonts w:eastAsia="Arial" w:cs="Arial"/>
                <w:spacing w:val="-2"/>
                <w:sz w:val="24"/>
                <w:lang w:val="en-US"/>
              </w:rPr>
              <w:t xml:space="preserve"> </w:t>
            </w:r>
            <w:r w:rsidRPr="00BC5F2D">
              <w:rPr>
                <w:rFonts w:eastAsia="Arial" w:cs="Arial"/>
                <w:spacing w:val="2"/>
                <w:sz w:val="24"/>
                <w:lang w:val="en-US"/>
              </w:rPr>
              <w:t>T</w:t>
            </w:r>
            <w:r w:rsidRPr="00BC5F2D">
              <w:rPr>
                <w:rFonts w:eastAsia="Arial" w:cs="Arial"/>
                <w:sz w:val="24"/>
                <w:lang w:val="en-US"/>
              </w:rPr>
              <w:t>re</w:t>
            </w:r>
            <w:r w:rsidRPr="00BC5F2D">
              <w:rPr>
                <w:rFonts w:eastAsia="Arial" w:cs="Arial"/>
                <w:spacing w:val="1"/>
                <w:sz w:val="24"/>
                <w:lang w:val="en-US"/>
              </w:rPr>
              <w:t>a</w:t>
            </w:r>
            <w:r w:rsidRPr="00BC5F2D">
              <w:rPr>
                <w:rFonts w:eastAsia="Arial" w:cs="Arial"/>
                <w:spacing w:val="-2"/>
                <w:sz w:val="24"/>
                <w:lang w:val="en-US"/>
              </w:rPr>
              <w:t>t</w:t>
            </w:r>
            <w:r w:rsidRPr="00BC5F2D">
              <w:rPr>
                <w:rFonts w:eastAsia="Arial" w:cs="Arial"/>
                <w:spacing w:val="-1"/>
                <w:sz w:val="24"/>
                <w:lang w:val="en-US"/>
              </w:rPr>
              <w:t>m</w:t>
            </w:r>
            <w:r w:rsidRPr="00BC5F2D">
              <w:rPr>
                <w:rFonts w:eastAsia="Arial" w:cs="Arial"/>
                <w:spacing w:val="1"/>
                <w:sz w:val="24"/>
                <w:lang w:val="en-US"/>
              </w:rPr>
              <w:t>en</w:t>
            </w:r>
            <w:r w:rsidRPr="00BC5F2D">
              <w:rPr>
                <w:rFonts w:eastAsia="Arial" w:cs="Arial"/>
                <w:sz w:val="24"/>
                <w:lang w:val="en-US"/>
              </w:rPr>
              <w:t>t</w:t>
            </w:r>
            <w:r w:rsidRPr="00BC5F2D">
              <w:rPr>
                <w:rFonts w:eastAsia="Arial" w:cs="Arial"/>
                <w:spacing w:val="-1"/>
                <w:sz w:val="24"/>
                <w:lang w:val="en-US"/>
              </w:rPr>
              <w:t xml:space="preserve"> </w:t>
            </w:r>
            <w:r w:rsidRPr="00BC5F2D">
              <w:rPr>
                <w:rFonts w:eastAsia="Arial" w:cs="Arial"/>
                <w:sz w:val="24"/>
                <w:lang w:val="en-US"/>
              </w:rPr>
              <w:t>Pla</w:t>
            </w:r>
            <w:r w:rsidRPr="00BC5F2D">
              <w:rPr>
                <w:rFonts w:eastAsia="Arial" w:cs="Arial"/>
                <w:spacing w:val="1"/>
                <w:sz w:val="24"/>
                <w:lang w:val="en-US"/>
              </w:rPr>
              <w:t>n</w:t>
            </w:r>
            <w:r w:rsidRPr="00BC5F2D">
              <w:rPr>
                <w:rFonts w:eastAsia="Arial" w:cs="Arial"/>
                <w:sz w:val="24"/>
                <w:lang w:val="en-US"/>
              </w:rPr>
              <w:t>t</w:t>
            </w:r>
            <w:r w:rsidRPr="00BC5F2D">
              <w:rPr>
                <w:rFonts w:eastAsia="Arial" w:cs="Arial"/>
                <w:spacing w:val="3"/>
                <w:sz w:val="24"/>
                <w:lang w:val="en-US"/>
              </w:rPr>
              <w:t xml:space="preserve"> </w:t>
            </w:r>
            <w:r w:rsidRPr="00BC5F2D">
              <w:rPr>
                <w:rFonts w:eastAsia="Arial" w:cs="Arial"/>
                <w:spacing w:val="-2"/>
                <w:sz w:val="24"/>
                <w:lang w:val="en-US"/>
              </w:rPr>
              <w:t>c</w:t>
            </w:r>
            <w:r w:rsidRPr="00BC5F2D">
              <w:rPr>
                <w:rFonts w:eastAsia="Arial" w:cs="Arial"/>
                <w:spacing w:val="1"/>
                <w:sz w:val="24"/>
                <w:lang w:val="en-US"/>
              </w:rPr>
              <w:t>ha</w:t>
            </w:r>
            <w:r w:rsidRPr="00BC5F2D">
              <w:rPr>
                <w:rFonts w:eastAsia="Arial" w:cs="Arial"/>
                <w:spacing w:val="-1"/>
                <w:sz w:val="24"/>
                <w:lang w:val="en-US"/>
              </w:rPr>
              <w:t>n</w:t>
            </w:r>
            <w:r w:rsidRPr="00BC5F2D">
              <w:rPr>
                <w:rFonts w:eastAsia="Arial" w:cs="Arial"/>
                <w:spacing w:val="1"/>
                <w:sz w:val="24"/>
                <w:lang w:val="en-US"/>
              </w:rPr>
              <w:t>ne</w:t>
            </w:r>
            <w:r w:rsidRPr="00BC5F2D">
              <w:rPr>
                <w:rFonts w:eastAsia="Arial" w:cs="Arial"/>
                <w:sz w:val="24"/>
                <w:lang w:val="en-US"/>
              </w:rPr>
              <w:t>ls</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9" w:after="0" w:line="220" w:lineRule="exact"/>
              <w:rPr>
                <w:rFonts w:ascii="Calibri" w:eastAsia="Calibri" w:hAnsi="Calibri"/>
                <w:szCs w:val="22"/>
                <w:lang w:val="en-US"/>
              </w:rPr>
            </w:pPr>
          </w:p>
          <w:p w:rsidR="00BC5F2D" w:rsidRPr="00BC5F2D" w:rsidRDefault="00BC5F2D" w:rsidP="00BC5F2D">
            <w:pPr>
              <w:widowControl w:val="0"/>
              <w:spacing w:before="0" w:after="0"/>
              <w:ind w:left="101"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3150CCF5" wp14:editId="03D3A6B4">
                  <wp:extent cx="2486025" cy="2028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6025" cy="2028825"/>
                          </a:xfrm>
                          <a:prstGeom prst="rect">
                            <a:avLst/>
                          </a:prstGeom>
                          <a:noFill/>
                          <a:ln>
                            <a:noFill/>
                          </a:ln>
                        </pic:spPr>
                      </pic:pic>
                    </a:graphicData>
                  </a:graphic>
                </wp:inline>
              </w:drawing>
            </w:r>
          </w:p>
          <w:p w:rsidR="00BC5F2D" w:rsidRPr="00BC5F2D" w:rsidRDefault="00BC5F2D" w:rsidP="00BC5F2D">
            <w:pPr>
              <w:widowControl w:val="0"/>
              <w:spacing w:before="16" w:after="0" w:line="220" w:lineRule="exact"/>
              <w:rPr>
                <w:rFonts w:ascii="Calibri" w:eastAsia="Calibri" w:hAnsi="Calibri"/>
                <w:szCs w:val="22"/>
                <w:lang w:val="en-US"/>
              </w:rPr>
            </w:pPr>
          </w:p>
          <w:p w:rsidR="00BC5F2D" w:rsidRPr="00BC5F2D" w:rsidRDefault="00BC5F2D" w:rsidP="00BC5F2D">
            <w:pPr>
              <w:widowControl w:val="0"/>
              <w:spacing w:before="0" w:after="0"/>
              <w:ind w:left="220" w:right="-20"/>
              <w:rPr>
                <w:rFonts w:eastAsia="Arial" w:cs="Arial"/>
                <w:sz w:val="24"/>
                <w:lang w:val="en-US"/>
              </w:rPr>
            </w:pPr>
            <w:r w:rsidRPr="00BC5F2D">
              <w:rPr>
                <w:rFonts w:eastAsia="Arial" w:cs="Arial"/>
                <w:spacing w:val="6"/>
                <w:sz w:val="24"/>
                <w:lang w:val="en-US"/>
              </w:rPr>
              <w:t>W</w:t>
            </w:r>
            <w:r w:rsidRPr="00BC5F2D">
              <w:rPr>
                <w:rFonts w:eastAsia="Arial" w:cs="Arial"/>
                <w:spacing w:val="-1"/>
                <w:sz w:val="24"/>
                <w:lang w:val="en-US"/>
              </w:rPr>
              <w:t>e</w:t>
            </w:r>
            <w:r w:rsidRPr="00BC5F2D">
              <w:rPr>
                <w:rFonts w:eastAsia="Arial" w:cs="Arial"/>
                <w:spacing w:val="-2"/>
                <w:sz w:val="24"/>
                <w:lang w:val="en-US"/>
              </w:rPr>
              <w:t>st</w:t>
            </w:r>
            <w:r w:rsidRPr="00BC5F2D">
              <w:rPr>
                <w:rFonts w:eastAsia="Arial" w:cs="Arial"/>
                <w:spacing w:val="1"/>
                <w:sz w:val="24"/>
                <w:lang w:val="en-US"/>
              </w:rPr>
              <w:t>e</w:t>
            </w:r>
            <w:r w:rsidRPr="00BC5F2D">
              <w:rPr>
                <w:rFonts w:eastAsia="Arial" w:cs="Arial"/>
                <w:sz w:val="24"/>
                <w:lang w:val="en-US"/>
              </w:rPr>
              <w:t>rn</w:t>
            </w:r>
            <w:r w:rsidRPr="00BC5F2D">
              <w:rPr>
                <w:rFonts w:eastAsia="Arial" w:cs="Arial"/>
                <w:spacing w:val="-2"/>
                <w:sz w:val="24"/>
                <w:lang w:val="en-US"/>
              </w:rPr>
              <w:t xml:space="preserve"> </w:t>
            </w:r>
            <w:r w:rsidRPr="00BC5F2D">
              <w:rPr>
                <w:rFonts w:eastAsia="Arial" w:cs="Arial"/>
                <w:spacing w:val="2"/>
                <w:sz w:val="24"/>
                <w:lang w:val="en-US"/>
              </w:rPr>
              <w:t>T</w:t>
            </w:r>
            <w:r w:rsidRPr="00BC5F2D">
              <w:rPr>
                <w:rFonts w:eastAsia="Arial" w:cs="Arial"/>
                <w:sz w:val="24"/>
                <w:lang w:val="en-US"/>
              </w:rPr>
              <w:t>re</w:t>
            </w:r>
            <w:r w:rsidRPr="00BC5F2D">
              <w:rPr>
                <w:rFonts w:eastAsia="Arial" w:cs="Arial"/>
                <w:spacing w:val="1"/>
                <w:sz w:val="24"/>
                <w:lang w:val="en-US"/>
              </w:rPr>
              <w:t>a</w:t>
            </w:r>
            <w:r w:rsidRPr="00BC5F2D">
              <w:rPr>
                <w:rFonts w:eastAsia="Arial" w:cs="Arial"/>
                <w:spacing w:val="-2"/>
                <w:sz w:val="24"/>
                <w:lang w:val="en-US"/>
              </w:rPr>
              <w:t>t</w:t>
            </w:r>
            <w:r w:rsidRPr="00BC5F2D">
              <w:rPr>
                <w:rFonts w:eastAsia="Arial" w:cs="Arial"/>
                <w:spacing w:val="-1"/>
                <w:sz w:val="24"/>
                <w:lang w:val="en-US"/>
              </w:rPr>
              <w:t>m</w:t>
            </w:r>
            <w:r w:rsidRPr="00BC5F2D">
              <w:rPr>
                <w:rFonts w:eastAsia="Arial" w:cs="Arial"/>
                <w:spacing w:val="1"/>
                <w:sz w:val="24"/>
                <w:lang w:val="en-US"/>
              </w:rPr>
              <w:t>en</w:t>
            </w:r>
            <w:r w:rsidRPr="00BC5F2D">
              <w:rPr>
                <w:rFonts w:eastAsia="Arial" w:cs="Arial"/>
                <w:sz w:val="24"/>
                <w:lang w:val="en-US"/>
              </w:rPr>
              <w:t>t</w:t>
            </w:r>
            <w:r w:rsidRPr="00BC5F2D">
              <w:rPr>
                <w:rFonts w:eastAsia="Arial" w:cs="Arial"/>
                <w:spacing w:val="-1"/>
                <w:sz w:val="24"/>
                <w:lang w:val="en-US"/>
              </w:rPr>
              <w:t xml:space="preserve"> </w:t>
            </w:r>
            <w:r w:rsidRPr="00BC5F2D">
              <w:rPr>
                <w:rFonts w:eastAsia="Arial" w:cs="Arial"/>
                <w:sz w:val="24"/>
                <w:lang w:val="en-US"/>
              </w:rPr>
              <w:t>Pla</w:t>
            </w:r>
            <w:r w:rsidRPr="00BC5F2D">
              <w:rPr>
                <w:rFonts w:eastAsia="Arial" w:cs="Arial"/>
                <w:spacing w:val="1"/>
                <w:sz w:val="24"/>
                <w:lang w:val="en-US"/>
              </w:rPr>
              <w:t>n</w:t>
            </w:r>
            <w:r w:rsidRPr="00BC5F2D">
              <w:rPr>
                <w:rFonts w:eastAsia="Arial" w:cs="Arial"/>
                <w:sz w:val="24"/>
                <w:lang w:val="en-US"/>
              </w:rPr>
              <w:t>t</w:t>
            </w:r>
            <w:r w:rsidRPr="00BC5F2D">
              <w:rPr>
                <w:rFonts w:eastAsia="Arial" w:cs="Arial"/>
                <w:spacing w:val="3"/>
                <w:sz w:val="24"/>
                <w:lang w:val="en-US"/>
              </w:rPr>
              <w:t xml:space="preserve"> </w:t>
            </w:r>
            <w:r w:rsidRPr="00BC5F2D">
              <w:rPr>
                <w:rFonts w:eastAsia="Arial" w:cs="Arial"/>
                <w:sz w:val="24"/>
                <w:lang w:val="en-US"/>
              </w:rPr>
              <w:t>l</w:t>
            </w:r>
            <w:r w:rsidRPr="00BC5F2D">
              <w:rPr>
                <w:rFonts w:eastAsia="Arial" w:cs="Arial"/>
                <w:spacing w:val="1"/>
                <w:sz w:val="24"/>
                <w:lang w:val="en-US"/>
              </w:rPr>
              <w:t>a</w:t>
            </w:r>
            <w:r w:rsidRPr="00BC5F2D">
              <w:rPr>
                <w:rFonts w:eastAsia="Arial" w:cs="Arial"/>
                <w:spacing w:val="-1"/>
                <w:sz w:val="24"/>
                <w:lang w:val="en-US"/>
              </w:rPr>
              <w:t>g</w:t>
            </w:r>
            <w:r w:rsidRPr="00BC5F2D">
              <w:rPr>
                <w:rFonts w:eastAsia="Arial" w:cs="Arial"/>
                <w:spacing w:val="1"/>
                <w:sz w:val="24"/>
                <w:lang w:val="en-US"/>
              </w:rPr>
              <w:t>o</w:t>
            </w:r>
            <w:r w:rsidRPr="00BC5F2D">
              <w:rPr>
                <w:rFonts w:eastAsia="Arial" w:cs="Arial"/>
                <w:spacing w:val="-1"/>
                <w:sz w:val="24"/>
                <w:lang w:val="en-US"/>
              </w:rPr>
              <w:t>o</w:t>
            </w:r>
            <w:r w:rsidRPr="00BC5F2D">
              <w:rPr>
                <w:rFonts w:eastAsia="Arial" w:cs="Arial"/>
                <w:spacing w:val="1"/>
                <w:sz w:val="24"/>
                <w:lang w:val="en-US"/>
              </w:rPr>
              <w:t>n</w:t>
            </w:r>
            <w:r w:rsidRPr="00BC5F2D">
              <w:rPr>
                <w:rFonts w:eastAsia="Arial" w:cs="Arial"/>
                <w:sz w:val="24"/>
                <w:lang w:val="en-US"/>
              </w:rPr>
              <w:t>s</w:t>
            </w:r>
          </w:p>
        </w:tc>
      </w:tr>
      <w:tr w:rsidR="00BC5F2D" w:rsidRPr="00BC5F2D" w:rsidTr="00A44EDE">
        <w:trPr>
          <w:trHeight w:hRule="exact" w:val="4131"/>
        </w:trPr>
        <w:tc>
          <w:tcPr>
            <w:tcW w:w="4016"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8" w:after="0" w:line="220" w:lineRule="exact"/>
              <w:rPr>
                <w:rFonts w:ascii="Calibri" w:eastAsia="Calibri" w:hAnsi="Calibri"/>
                <w:szCs w:val="22"/>
                <w:lang w:val="en-US"/>
              </w:rPr>
            </w:pPr>
          </w:p>
          <w:p w:rsidR="00BC5F2D" w:rsidRPr="00BC5F2D" w:rsidRDefault="00BC5F2D" w:rsidP="00BC5F2D">
            <w:pPr>
              <w:widowControl w:val="0"/>
              <w:spacing w:before="0" w:after="0"/>
              <w:ind w:left="102"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69AEF6BE" wp14:editId="783CCF6E">
                  <wp:extent cx="2476500" cy="1943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0" cy="1943100"/>
                          </a:xfrm>
                          <a:prstGeom prst="rect">
                            <a:avLst/>
                          </a:prstGeom>
                          <a:noFill/>
                          <a:ln>
                            <a:noFill/>
                          </a:ln>
                        </pic:spPr>
                      </pic:pic>
                    </a:graphicData>
                  </a:graphic>
                </wp:inline>
              </w:drawing>
            </w:r>
          </w:p>
          <w:p w:rsidR="00BC5F2D" w:rsidRPr="00BC5F2D" w:rsidRDefault="00BC5F2D" w:rsidP="00BC5F2D">
            <w:pPr>
              <w:widowControl w:val="0"/>
              <w:spacing w:before="4" w:after="0" w:line="240" w:lineRule="exact"/>
              <w:rPr>
                <w:rFonts w:ascii="Calibri" w:eastAsia="Calibri" w:hAnsi="Calibri"/>
                <w:sz w:val="24"/>
                <w:lang w:val="en-US"/>
              </w:rPr>
            </w:pPr>
          </w:p>
          <w:p w:rsidR="00BC5F2D" w:rsidRPr="00BC5F2D" w:rsidRDefault="00BC5F2D" w:rsidP="00BC5F2D">
            <w:pPr>
              <w:widowControl w:val="0"/>
              <w:spacing w:before="0" w:after="0"/>
              <w:ind w:left="193" w:right="-20"/>
              <w:rPr>
                <w:rFonts w:eastAsia="Arial" w:cs="Arial"/>
                <w:sz w:val="24"/>
                <w:lang w:val="en-US"/>
              </w:rPr>
            </w:pPr>
            <w:r w:rsidRPr="00BC5F2D">
              <w:rPr>
                <w:rFonts w:eastAsia="Arial" w:cs="Arial"/>
                <w:spacing w:val="6"/>
                <w:sz w:val="24"/>
                <w:lang w:val="en-US"/>
              </w:rPr>
              <w:t>W</w:t>
            </w:r>
            <w:r w:rsidRPr="00BC5F2D">
              <w:rPr>
                <w:rFonts w:eastAsia="Arial" w:cs="Arial"/>
                <w:spacing w:val="-1"/>
                <w:sz w:val="24"/>
                <w:lang w:val="en-US"/>
              </w:rPr>
              <w:t>e</w:t>
            </w:r>
            <w:r w:rsidRPr="00BC5F2D">
              <w:rPr>
                <w:rFonts w:eastAsia="Arial" w:cs="Arial"/>
                <w:spacing w:val="-2"/>
                <w:sz w:val="24"/>
                <w:lang w:val="en-US"/>
              </w:rPr>
              <w:t>st</w:t>
            </w:r>
            <w:r w:rsidRPr="00BC5F2D">
              <w:rPr>
                <w:rFonts w:eastAsia="Arial" w:cs="Arial"/>
                <w:spacing w:val="1"/>
                <w:sz w:val="24"/>
                <w:lang w:val="en-US"/>
              </w:rPr>
              <w:t>e</w:t>
            </w:r>
            <w:r w:rsidRPr="00BC5F2D">
              <w:rPr>
                <w:rFonts w:eastAsia="Arial" w:cs="Arial"/>
                <w:sz w:val="24"/>
                <w:lang w:val="en-US"/>
              </w:rPr>
              <w:t>rn</w:t>
            </w:r>
            <w:r w:rsidRPr="00BC5F2D">
              <w:rPr>
                <w:rFonts w:eastAsia="Arial" w:cs="Arial"/>
                <w:spacing w:val="-2"/>
                <w:sz w:val="24"/>
                <w:lang w:val="en-US"/>
              </w:rPr>
              <w:t xml:space="preserve"> </w:t>
            </w:r>
            <w:r w:rsidRPr="00BC5F2D">
              <w:rPr>
                <w:rFonts w:eastAsia="Arial" w:cs="Arial"/>
                <w:spacing w:val="2"/>
                <w:sz w:val="24"/>
                <w:lang w:val="en-US"/>
              </w:rPr>
              <w:t>T</w:t>
            </w:r>
            <w:r w:rsidRPr="00BC5F2D">
              <w:rPr>
                <w:rFonts w:eastAsia="Arial" w:cs="Arial"/>
                <w:sz w:val="24"/>
                <w:lang w:val="en-US"/>
              </w:rPr>
              <w:t>re</w:t>
            </w:r>
            <w:r w:rsidRPr="00BC5F2D">
              <w:rPr>
                <w:rFonts w:eastAsia="Arial" w:cs="Arial"/>
                <w:spacing w:val="1"/>
                <w:sz w:val="24"/>
                <w:lang w:val="en-US"/>
              </w:rPr>
              <w:t>a</w:t>
            </w:r>
            <w:r w:rsidRPr="00BC5F2D">
              <w:rPr>
                <w:rFonts w:eastAsia="Arial" w:cs="Arial"/>
                <w:spacing w:val="-2"/>
                <w:sz w:val="24"/>
                <w:lang w:val="en-US"/>
              </w:rPr>
              <w:t>t</w:t>
            </w:r>
            <w:r w:rsidRPr="00BC5F2D">
              <w:rPr>
                <w:rFonts w:eastAsia="Arial" w:cs="Arial"/>
                <w:spacing w:val="-1"/>
                <w:sz w:val="24"/>
                <w:lang w:val="en-US"/>
              </w:rPr>
              <w:t>m</w:t>
            </w:r>
            <w:r w:rsidRPr="00BC5F2D">
              <w:rPr>
                <w:rFonts w:eastAsia="Arial" w:cs="Arial"/>
                <w:spacing w:val="1"/>
                <w:sz w:val="24"/>
                <w:lang w:val="en-US"/>
              </w:rPr>
              <w:t>en</w:t>
            </w:r>
            <w:r w:rsidRPr="00BC5F2D">
              <w:rPr>
                <w:rFonts w:eastAsia="Arial" w:cs="Arial"/>
                <w:sz w:val="24"/>
                <w:lang w:val="en-US"/>
              </w:rPr>
              <w:t>t</w:t>
            </w:r>
            <w:r w:rsidRPr="00BC5F2D">
              <w:rPr>
                <w:rFonts w:eastAsia="Arial" w:cs="Arial"/>
                <w:spacing w:val="-1"/>
                <w:sz w:val="24"/>
                <w:lang w:val="en-US"/>
              </w:rPr>
              <w:t xml:space="preserve"> </w:t>
            </w:r>
            <w:r w:rsidRPr="00BC5F2D">
              <w:rPr>
                <w:rFonts w:eastAsia="Arial" w:cs="Arial"/>
                <w:sz w:val="24"/>
                <w:lang w:val="en-US"/>
              </w:rPr>
              <w:t>Pla</w:t>
            </w:r>
            <w:r w:rsidRPr="00BC5F2D">
              <w:rPr>
                <w:rFonts w:eastAsia="Arial" w:cs="Arial"/>
                <w:spacing w:val="1"/>
                <w:sz w:val="24"/>
                <w:lang w:val="en-US"/>
              </w:rPr>
              <w:t>n</w:t>
            </w:r>
            <w:r w:rsidRPr="00BC5F2D">
              <w:rPr>
                <w:rFonts w:eastAsia="Arial" w:cs="Arial"/>
                <w:sz w:val="24"/>
                <w:lang w:val="en-US"/>
              </w:rPr>
              <w:t>t</w:t>
            </w:r>
            <w:r w:rsidRPr="00BC5F2D">
              <w:rPr>
                <w:rFonts w:eastAsia="Arial" w:cs="Arial"/>
                <w:spacing w:val="-1"/>
                <w:sz w:val="24"/>
                <w:lang w:val="en-US"/>
              </w:rPr>
              <w:t xml:space="preserve"> </w:t>
            </w:r>
            <w:r w:rsidRPr="00BC5F2D">
              <w:rPr>
                <w:rFonts w:eastAsia="Arial" w:cs="Arial"/>
                <w:spacing w:val="1"/>
                <w:sz w:val="24"/>
                <w:lang w:val="en-US"/>
              </w:rPr>
              <w:t>ae</w:t>
            </w:r>
            <w:r w:rsidRPr="00BC5F2D">
              <w:rPr>
                <w:rFonts w:eastAsia="Arial" w:cs="Arial"/>
                <w:sz w:val="24"/>
                <w:lang w:val="en-US"/>
              </w:rPr>
              <w:t>ra</w:t>
            </w:r>
            <w:r w:rsidRPr="00BC5F2D">
              <w:rPr>
                <w:rFonts w:eastAsia="Arial" w:cs="Arial"/>
                <w:spacing w:val="-2"/>
                <w:sz w:val="24"/>
                <w:lang w:val="en-US"/>
              </w:rPr>
              <w:t>t</w:t>
            </w:r>
            <w:r w:rsidRPr="00BC5F2D">
              <w:rPr>
                <w:rFonts w:eastAsia="Arial" w:cs="Arial"/>
                <w:spacing w:val="1"/>
                <w:sz w:val="24"/>
                <w:lang w:val="en-US"/>
              </w:rPr>
              <w:t>o</w:t>
            </w:r>
            <w:r w:rsidRPr="00BC5F2D">
              <w:rPr>
                <w:rFonts w:eastAsia="Arial" w:cs="Arial"/>
                <w:sz w:val="24"/>
                <w:lang w:val="en-US"/>
              </w:rPr>
              <w:t>rs</w:t>
            </w:r>
          </w:p>
        </w:tc>
        <w:tc>
          <w:tcPr>
            <w:tcW w:w="4031" w:type="dxa"/>
            <w:tcBorders>
              <w:top w:val="single" w:sz="4" w:space="0" w:color="000000"/>
              <w:left w:val="single" w:sz="4" w:space="0" w:color="000000"/>
              <w:bottom w:val="single" w:sz="4" w:space="0" w:color="000000"/>
              <w:right w:val="single" w:sz="4" w:space="0" w:color="000000"/>
            </w:tcBorders>
          </w:tcPr>
          <w:p w:rsidR="00BC5F2D" w:rsidRPr="00BC5F2D" w:rsidRDefault="00BC5F2D" w:rsidP="00BC5F2D">
            <w:pPr>
              <w:widowControl w:val="0"/>
              <w:spacing w:before="18" w:after="0" w:line="220" w:lineRule="exact"/>
              <w:rPr>
                <w:rFonts w:ascii="Calibri" w:eastAsia="Calibri" w:hAnsi="Calibri"/>
                <w:szCs w:val="22"/>
                <w:lang w:val="en-US"/>
              </w:rPr>
            </w:pPr>
          </w:p>
          <w:p w:rsidR="00BC5F2D" w:rsidRPr="00BC5F2D" w:rsidRDefault="00BC5F2D" w:rsidP="00BC5F2D">
            <w:pPr>
              <w:widowControl w:val="0"/>
              <w:spacing w:before="0" w:after="0"/>
              <w:ind w:left="408" w:right="-20"/>
              <w:rPr>
                <w:rFonts w:ascii="Times New Roman" w:eastAsia="Times New Roman" w:hAnsi="Times New Roman"/>
                <w:sz w:val="20"/>
                <w:szCs w:val="20"/>
                <w:lang w:val="en-US"/>
              </w:rPr>
            </w:pPr>
            <w:r>
              <w:rPr>
                <w:rFonts w:ascii="Calibri" w:eastAsia="Calibri" w:hAnsi="Calibri"/>
                <w:noProof/>
                <w:szCs w:val="22"/>
                <w:lang w:eastAsia="en-AU"/>
              </w:rPr>
              <w:drawing>
                <wp:inline distT="0" distB="0" distL="0" distR="0" wp14:anchorId="4FEEAB31" wp14:editId="122A56C9">
                  <wp:extent cx="2009775" cy="1638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9775" cy="1638300"/>
                          </a:xfrm>
                          <a:prstGeom prst="rect">
                            <a:avLst/>
                          </a:prstGeom>
                          <a:noFill/>
                          <a:ln>
                            <a:noFill/>
                          </a:ln>
                        </pic:spPr>
                      </pic:pic>
                    </a:graphicData>
                  </a:graphic>
                </wp:inline>
              </w:drawing>
            </w:r>
          </w:p>
          <w:p w:rsidR="00BC5F2D" w:rsidRPr="00BC5F2D" w:rsidRDefault="00BC5F2D" w:rsidP="00BC5F2D">
            <w:pPr>
              <w:widowControl w:val="0"/>
              <w:spacing w:before="8" w:after="0" w:line="170" w:lineRule="exact"/>
              <w:rPr>
                <w:rFonts w:ascii="Calibri" w:eastAsia="Calibri" w:hAnsi="Calibri"/>
                <w:sz w:val="17"/>
                <w:szCs w:val="17"/>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line="200" w:lineRule="exact"/>
              <w:rPr>
                <w:rFonts w:ascii="Calibri" w:eastAsia="Calibri" w:hAnsi="Calibri"/>
                <w:sz w:val="20"/>
                <w:szCs w:val="20"/>
                <w:lang w:val="en-US"/>
              </w:rPr>
            </w:pPr>
          </w:p>
          <w:p w:rsidR="00BC5F2D" w:rsidRPr="00BC5F2D" w:rsidRDefault="00BC5F2D" w:rsidP="00BC5F2D">
            <w:pPr>
              <w:widowControl w:val="0"/>
              <w:spacing w:before="0" w:after="0"/>
              <w:ind w:left="868" w:right="-20"/>
              <w:rPr>
                <w:rFonts w:eastAsia="Arial" w:cs="Arial"/>
                <w:sz w:val="24"/>
                <w:lang w:val="en-US"/>
              </w:rPr>
            </w:pPr>
            <w:r w:rsidRPr="00BC5F2D">
              <w:rPr>
                <w:rFonts w:eastAsia="Arial" w:cs="Arial"/>
                <w:sz w:val="24"/>
                <w:lang w:val="en-US"/>
              </w:rPr>
              <w:t>S</w:t>
            </w:r>
            <w:r w:rsidRPr="00BC5F2D">
              <w:rPr>
                <w:rFonts w:eastAsia="Arial" w:cs="Arial"/>
                <w:spacing w:val="1"/>
                <w:sz w:val="24"/>
                <w:lang w:val="en-US"/>
              </w:rPr>
              <w:t>e</w:t>
            </w:r>
            <w:r w:rsidRPr="00BC5F2D">
              <w:rPr>
                <w:rFonts w:eastAsia="Arial" w:cs="Arial"/>
                <w:sz w:val="24"/>
                <w:lang w:val="en-US"/>
              </w:rPr>
              <w:t>a</w:t>
            </w:r>
            <w:r w:rsidRPr="00BC5F2D">
              <w:rPr>
                <w:rFonts w:eastAsia="Arial" w:cs="Arial"/>
                <w:spacing w:val="1"/>
                <w:sz w:val="24"/>
                <w:lang w:val="en-US"/>
              </w:rPr>
              <w:t xml:space="preserve"> </w:t>
            </w:r>
            <w:r w:rsidRPr="00BC5F2D">
              <w:rPr>
                <w:rFonts w:eastAsia="Arial" w:cs="Arial"/>
                <w:sz w:val="24"/>
                <w:lang w:val="en-US"/>
              </w:rPr>
              <w:t>(</w:t>
            </w:r>
            <w:r w:rsidRPr="00BC5F2D">
              <w:rPr>
                <w:rFonts w:eastAsia="Arial" w:cs="Arial"/>
                <w:spacing w:val="-2"/>
                <w:sz w:val="24"/>
                <w:lang w:val="en-US"/>
              </w:rPr>
              <w:t>P</w:t>
            </w:r>
            <w:r w:rsidRPr="00BC5F2D">
              <w:rPr>
                <w:rFonts w:eastAsia="Arial" w:cs="Arial"/>
                <w:spacing w:val="1"/>
                <w:sz w:val="24"/>
                <w:lang w:val="en-US"/>
              </w:rPr>
              <w:t>o</w:t>
            </w:r>
            <w:r w:rsidRPr="00BC5F2D">
              <w:rPr>
                <w:rFonts w:eastAsia="Arial" w:cs="Arial"/>
                <w:sz w:val="24"/>
                <w:lang w:val="en-US"/>
              </w:rPr>
              <w:t xml:space="preserve">rt </w:t>
            </w:r>
            <w:r w:rsidRPr="00BC5F2D">
              <w:rPr>
                <w:rFonts w:eastAsia="Arial" w:cs="Arial"/>
                <w:spacing w:val="1"/>
                <w:sz w:val="24"/>
                <w:lang w:val="en-US"/>
              </w:rPr>
              <w:t>Ph</w:t>
            </w:r>
            <w:r w:rsidRPr="00BC5F2D">
              <w:rPr>
                <w:rFonts w:eastAsia="Arial" w:cs="Arial"/>
                <w:sz w:val="24"/>
                <w:lang w:val="en-US"/>
              </w:rPr>
              <w:t>i</w:t>
            </w:r>
            <w:r w:rsidRPr="00BC5F2D">
              <w:rPr>
                <w:rFonts w:eastAsia="Arial" w:cs="Arial"/>
                <w:spacing w:val="-1"/>
                <w:sz w:val="24"/>
                <w:lang w:val="en-US"/>
              </w:rPr>
              <w:t>l</w:t>
            </w:r>
            <w:r w:rsidRPr="00BC5F2D">
              <w:rPr>
                <w:rFonts w:eastAsia="Arial" w:cs="Arial"/>
                <w:sz w:val="24"/>
                <w:lang w:val="en-US"/>
              </w:rPr>
              <w:t>l</w:t>
            </w:r>
            <w:r w:rsidRPr="00BC5F2D">
              <w:rPr>
                <w:rFonts w:eastAsia="Arial" w:cs="Arial"/>
                <w:spacing w:val="-1"/>
                <w:sz w:val="24"/>
                <w:lang w:val="en-US"/>
              </w:rPr>
              <w:t>i</w:t>
            </w:r>
            <w:r w:rsidRPr="00BC5F2D">
              <w:rPr>
                <w:rFonts w:eastAsia="Arial" w:cs="Arial"/>
                <w:sz w:val="24"/>
                <w:lang w:val="en-US"/>
              </w:rPr>
              <w:t>p</w:t>
            </w:r>
            <w:r w:rsidRPr="00BC5F2D">
              <w:rPr>
                <w:rFonts w:eastAsia="Arial" w:cs="Arial"/>
                <w:spacing w:val="1"/>
                <w:sz w:val="24"/>
                <w:lang w:val="en-US"/>
              </w:rPr>
              <w:t xml:space="preserve"> </w:t>
            </w:r>
            <w:r w:rsidRPr="00BC5F2D">
              <w:rPr>
                <w:rFonts w:eastAsia="Arial" w:cs="Arial"/>
                <w:spacing w:val="-1"/>
                <w:sz w:val="24"/>
                <w:lang w:val="en-US"/>
              </w:rPr>
              <w:t>B</w:t>
            </w:r>
            <w:r w:rsidRPr="00BC5F2D">
              <w:rPr>
                <w:rFonts w:eastAsia="Arial" w:cs="Arial"/>
                <w:spacing w:val="1"/>
                <w:sz w:val="24"/>
                <w:lang w:val="en-US"/>
              </w:rPr>
              <w:t>a</w:t>
            </w:r>
            <w:r w:rsidRPr="00BC5F2D">
              <w:rPr>
                <w:rFonts w:eastAsia="Arial" w:cs="Arial"/>
                <w:spacing w:val="-2"/>
                <w:sz w:val="24"/>
                <w:lang w:val="en-US"/>
              </w:rPr>
              <w:t>y</w:t>
            </w:r>
            <w:r w:rsidRPr="00BC5F2D">
              <w:rPr>
                <w:rFonts w:eastAsia="Arial" w:cs="Arial"/>
                <w:sz w:val="24"/>
                <w:lang w:val="en-US"/>
              </w:rPr>
              <w:t>)</w:t>
            </w:r>
          </w:p>
        </w:tc>
      </w:tr>
    </w:tbl>
    <w:p w:rsidR="00EC6DC7" w:rsidRDefault="00B0431C" w:rsidP="00DE13C7">
      <w:pPr>
        <w:widowControl w:val="0"/>
        <w:spacing w:before="0" w:after="0" w:line="276" w:lineRule="auto"/>
      </w:pPr>
    </w:p>
    <w:sectPr w:rsidR="00EC6DC7" w:rsidSect="00DE13C7">
      <w:footerReference w:type="default" r:id="rId21"/>
      <w:pgSz w:w="11920" w:h="16840"/>
      <w:pgMar w:top="1300" w:right="940" w:bottom="1180" w:left="1460" w:header="0" w:footer="9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1C" w:rsidRDefault="00B0431C" w:rsidP="00AC4178">
      <w:pPr>
        <w:spacing w:before="0" w:after="0"/>
      </w:pPr>
      <w:r>
        <w:separator/>
      </w:r>
    </w:p>
  </w:endnote>
  <w:endnote w:type="continuationSeparator" w:id="0">
    <w:p w:rsidR="00B0431C" w:rsidRDefault="00B0431C" w:rsidP="00AC41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EE1FB3" w:rsidRDefault="003E3825">
        <w:pPr>
          <w:pStyle w:val="Footer"/>
          <w:jc w:val="right"/>
        </w:pPr>
        <w:r>
          <w:fldChar w:fldCharType="begin"/>
        </w:r>
        <w:r>
          <w:instrText xml:space="preserve"> PAGE   \* MERGEFORMAT </w:instrText>
        </w:r>
        <w:r>
          <w:fldChar w:fldCharType="separate"/>
        </w:r>
        <w:r w:rsidR="00D43E4C">
          <w:rPr>
            <w:noProof/>
          </w:rPr>
          <w:t>6</w:t>
        </w:r>
        <w:r>
          <w:rPr>
            <w:noProof/>
          </w:rPr>
          <w:fldChar w:fldCharType="end"/>
        </w:r>
      </w:p>
    </w:sdtContent>
  </w:sdt>
  <w:p w:rsidR="00CE0C7D" w:rsidRDefault="00B04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1C" w:rsidRDefault="00B0431C" w:rsidP="00AC4178">
      <w:pPr>
        <w:spacing w:before="0" w:after="0"/>
      </w:pPr>
      <w:r>
        <w:separator/>
      </w:r>
    </w:p>
  </w:footnote>
  <w:footnote w:type="continuationSeparator" w:id="0">
    <w:p w:rsidR="00B0431C" w:rsidRDefault="00B0431C" w:rsidP="00AC4178">
      <w:pPr>
        <w:spacing w:before="0" w:after="0"/>
      </w:pPr>
      <w:r>
        <w:continuationSeparator/>
      </w:r>
    </w:p>
  </w:footnote>
  <w:footnote w:id="1">
    <w:p w:rsidR="000F6A2F" w:rsidRDefault="000F6A2F" w:rsidP="000F6A2F">
      <w:r>
        <w:rPr>
          <w:rStyle w:val="FootnoteReference"/>
        </w:rPr>
        <w:footnoteRef/>
      </w:r>
      <w:r>
        <w:t xml:space="preserve"> </w:t>
      </w:r>
      <w:r w:rsidRPr="00AC4178">
        <w:rPr>
          <w:noProof/>
          <w:lang w:eastAsia="en-AU"/>
        </w:rPr>
        <w:drawing>
          <wp:inline distT="0" distB="0" distL="0" distR="0" wp14:anchorId="5E0029C0" wp14:editId="474E8244">
            <wp:extent cx="838200" cy="295275"/>
            <wp:effectExtent l="0" t="0" r="0" b="9525"/>
            <wp:docPr id="16" name="Picture 16"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978"/>
    <w:multiLevelType w:val="hybridMultilevel"/>
    <w:tmpl w:val="730893A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9815B84"/>
    <w:multiLevelType w:val="hybridMultilevel"/>
    <w:tmpl w:val="5F28F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4B2B6B"/>
    <w:multiLevelType w:val="hybridMultilevel"/>
    <w:tmpl w:val="D206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223720"/>
    <w:multiLevelType w:val="hybridMultilevel"/>
    <w:tmpl w:val="42AE97E6"/>
    <w:lvl w:ilvl="0" w:tplc="EAB6CF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D57BC2"/>
    <w:multiLevelType w:val="hybridMultilevel"/>
    <w:tmpl w:val="01D820E8"/>
    <w:lvl w:ilvl="0" w:tplc="DEDE9EA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18B7109"/>
    <w:multiLevelType w:val="hybridMultilevel"/>
    <w:tmpl w:val="8E88A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383CD9"/>
    <w:multiLevelType w:val="hybridMultilevel"/>
    <w:tmpl w:val="FCDE7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E63BFA"/>
    <w:multiLevelType w:val="hybridMultilevel"/>
    <w:tmpl w:val="241A862C"/>
    <w:lvl w:ilvl="0" w:tplc="DE2E0CAA">
      <w:start w:val="1"/>
      <w:numFmt w:val="decimal"/>
      <w:lvlText w:val="%1."/>
      <w:lvlJc w:val="left"/>
      <w:pPr>
        <w:ind w:left="374" w:hanging="360"/>
      </w:pPr>
      <w:rPr>
        <w:rFonts w:hint="default"/>
        <w:b w:val="0"/>
      </w:rPr>
    </w:lvl>
    <w:lvl w:ilvl="1" w:tplc="0C090019" w:tentative="1">
      <w:start w:val="1"/>
      <w:numFmt w:val="lowerLetter"/>
      <w:lvlText w:val="%2."/>
      <w:lvlJc w:val="left"/>
      <w:pPr>
        <w:ind w:left="1094" w:hanging="360"/>
      </w:pPr>
    </w:lvl>
    <w:lvl w:ilvl="2" w:tplc="0C09001B" w:tentative="1">
      <w:start w:val="1"/>
      <w:numFmt w:val="lowerRoman"/>
      <w:lvlText w:val="%3."/>
      <w:lvlJc w:val="right"/>
      <w:pPr>
        <w:ind w:left="1814" w:hanging="180"/>
      </w:pPr>
    </w:lvl>
    <w:lvl w:ilvl="3" w:tplc="0C09000F" w:tentative="1">
      <w:start w:val="1"/>
      <w:numFmt w:val="decimal"/>
      <w:lvlText w:val="%4."/>
      <w:lvlJc w:val="left"/>
      <w:pPr>
        <w:ind w:left="2534" w:hanging="360"/>
      </w:pPr>
    </w:lvl>
    <w:lvl w:ilvl="4" w:tplc="0C090019" w:tentative="1">
      <w:start w:val="1"/>
      <w:numFmt w:val="lowerLetter"/>
      <w:lvlText w:val="%5."/>
      <w:lvlJc w:val="left"/>
      <w:pPr>
        <w:ind w:left="3254" w:hanging="360"/>
      </w:pPr>
    </w:lvl>
    <w:lvl w:ilvl="5" w:tplc="0C09001B" w:tentative="1">
      <w:start w:val="1"/>
      <w:numFmt w:val="lowerRoman"/>
      <w:lvlText w:val="%6."/>
      <w:lvlJc w:val="right"/>
      <w:pPr>
        <w:ind w:left="3974" w:hanging="180"/>
      </w:pPr>
    </w:lvl>
    <w:lvl w:ilvl="6" w:tplc="0C09000F" w:tentative="1">
      <w:start w:val="1"/>
      <w:numFmt w:val="decimal"/>
      <w:lvlText w:val="%7."/>
      <w:lvlJc w:val="left"/>
      <w:pPr>
        <w:ind w:left="4694" w:hanging="360"/>
      </w:pPr>
    </w:lvl>
    <w:lvl w:ilvl="7" w:tplc="0C090019" w:tentative="1">
      <w:start w:val="1"/>
      <w:numFmt w:val="lowerLetter"/>
      <w:lvlText w:val="%8."/>
      <w:lvlJc w:val="left"/>
      <w:pPr>
        <w:ind w:left="5414" w:hanging="360"/>
      </w:pPr>
    </w:lvl>
    <w:lvl w:ilvl="8" w:tplc="0C09001B" w:tentative="1">
      <w:start w:val="1"/>
      <w:numFmt w:val="lowerRoman"/>
      <w:lvlText w:val="%9."/>
      <w:lvlJc w:val="right"/>
      <w:pPr>
        <w:ind w:left="6134" w:hanging="180"/>
      </w:pPr>
    </w:lvl>
  </w:abstractNum>
  <w:abstractNum w:abstractNumId="8">
    <w:nsid w:val="66A222F6"/>
    <w:multiLevelType w:val="hybridMultilevel"/>
    <w:tmpl w:val="1722CB74"/>
    <w:lvl w:ilvl="0" w:tplc="D47AC69E">
      <w:start w:val="1"/>
      <w:numFmt w:val="decimal"/>
      <w:pStyle w:val="ListParagraph"/>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6A505A72"/>
    <w:multiLevelType w:val="hybridMultilevel"/>
    <w:tmpl w:val="E63AEC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D032EDC"/>
    <w:multiLevelType w:val="hybridMultilevel"/>
    <w:tmpl w:val="B44E8D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6"/>
  </w:num>
  <w:num w:numId="4">
    <w:abstractNumId w:val="9"/>
  </w:num>
  <w:num w:numId="5">
    <w:abstractNumId w:val="0"/>
  </w:num>
  <w:num w:numId="6">
    <w:abstractNumId w:val="1"/>
  </w:num>
  <w:num w:numId="7">
    <w:abstractNumId w:val="10"/>
  </w:num>
  <w:num w:numId="8">
    <w:abstractNumId w:val="5"/>
  </w:num>
  <w:num w:numId="9">
    <w:abstractNumId w:val="2"/>
  </w:num>
  <w:num w:numId="10">
    <w:abstractNumId w:val="4"/>
  </w:num>
  <w:num w:numId="11">
    <w:abstractNumId w:val="4"/>
    <w:lvlOverride w:ilvl="0">
      <w:startOverride w:val="1"/>
    </w:lvlOverride>
  </w:num>
  <w:num w:numId="12">
    <w:abstractNumId w:val="8"/>
  </w:num>
  <w:num w:numId="13">
    <w:abstractNumId w:val="8"/>
    <w:lvlOverride w:ilvl="0">
      <w:startOverride w:val="1"/>
    </w:lvlOverride>
  </w:num>
  <w:num w:numId="1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F9"/>
    <w:rsid w:val="000E4F91"/>
    <w:rsid w:val="000F6A2F"/>
    <w:rsid w:val="001330E5"/>
    <w:rsid w:val="00143D59"/>
    <w:rsid w:val="00153074"/>
    <w:rsid w:val="002270FE"/>
    <w:rsid w:val="00373B93"/>
    <w:rsid w:val="003B28CE"/>
    <w:rsid w:val="003B4E58"/>
    <w:rsid w:val="003E1D62"/>
    <w:rsid w:val="003E3825"/>
    <w:rsid w:val="0044260D"/>
    <w:rsid w:val="0048677B"/>
    <w:rsid w:val="00497278"/>
    <w:rsid w:val="004C1E10"/>
    <w:rsid w:val="004C6E73"/>
    <w:rsid w:val="005119BC"/>
    <w:rsid w:val="00512D46"/>
    <w:rsid w:val="00534EBF"/>
    <w:rsid w:val="005F34CB"/>
    <w:rsid w:val="005F77C5"/>
    <w:rsid w:val="00773405"/>
    <w:rsid w:val="00824907"/>
    <w:rsid w:val="00861878"/>
    <w:rsid w:val="008C2347"/>
    <w:rsid w:val="008D31D2"/>
    <w:rsid w:val="008F5268"/>
    <w:rsid w:val="009A3BA1"/>
    <w:rsid w:val="009D4384"/>
    <w:rsid w:val="00A91E93"/>
    <w:rsid w:val="00A97F99"/>
    <w:rsid w:val="00AC4178"/>
    <w:rsid w:val="00AC500A"/>
    <w:rsid w:val="00B0431C"/>
    <w:rsid w:val="00B271A0"/>
    <w:rsid w:val="00B862F9"/>
    <w:rsid w:val="00BC5F2D"/>
    <w:rsid w:val="00C44075"/>
    <w:rsid w:val="00C44339"/>
    <w:rsid w:val="00C96E10"/>
    <w:rsid w:val="00CB1EEF"/>
    <w:rsid w:val="00CC692A"/>
    <w:rsid w:val="00D32241"/>
    <w:rsid w:val="00D43E4C"/>
    <w:rsid w:val="00D841D3"/>
    <w:rsid w:val="00DE13C7"/>
    <w:rsid w:val="00E76087"/>
    <w:rsid w:val="00F04A72"/>
    <w:rsid w:val="00F42527"/>
    <w:rsid w:val="00F92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A1"/>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9A3BA1"/>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F5268"/>
    <w:pPr>
      <w:keepNext/>
      <w:keepLines/>
      <w:spacing w:before="200"/>
      <w:outlineLvl w:val="1"/>
    </w:pPr>
    <w:rPr>
      <w:rFonts w:eastAsiaTheme="majorEastAsia" w:cs="Arial"/>
      <w:b/>
      <w:bCs/>
      <w:color w:val="000000" w:themeColor="text1"/>
      <w:sz w:val="28"/>
      <w:szCs w:val="28"/>
    </w:rPr>
  </w:style>
  <w:style w:type="paragraph" w:styleId="Heading3">
    <w:name w:val="heading 3"/>
    <w:basedOn w:val="Heading2"/>
    <w:next w:val="Normal"/>
    <w:link w:val="Heading3Char"/>
    <w:autoRedefine/>
    <w:unhideWhenUsed/>
    <w:qFormat/>
    <w:rsid w:val="00DE13C7"/>
    <w:pPr>
      <w:outlineLvl w:val="2"/>
    </w:pPr>
    <w:rPr>
      <w:sz w:val="24"/>
      <w:szCs w:val="24"/>
    </w:rPr>
  </w:style>
  <w:style w:type="paragraph" w:styleId="Heading4">
    <w:name w:val="heading 4"/>
    <w:basedOn w:val="Normal"/>
    <w:next w:val="Normal"/>
    <w:link w:val="Heading4Char"/>
    <w:uiPriority w:val="9"/>
    <w:semiHidden/>
    <w:unhideWhenUsed/>
    <w:qFormat/>
    <w:rsid w:val="00A97F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3E1D62"/>
    <w:pPr>
      <w:numPr>
        <w:numId w:val="12"/>
      </w:numPr>
    </w:pPr>
    <w:rPr>
      <w:rFonts w:cs="Arial"/>
      <w:szCs w:val="22"/>
    </w:rPr>
  </w:style>
  <w:style w:type="character" w:customStyle="1" w:styleId="Heading2Char">
    <w:name w:val="Heading 2 Char"/>
    <w:basedOn w:val="DefaultParagraphFont"/>
    <w:link w:val="Heading2"/>
    <w:uiPriority w:val="9"/>
    <w:rsid w:val="008F5268"/>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rsid w:val="00DE13C7"/>
    <w:rPr>
      <w:rFonts w:ascii="Arial" w:eastAsiaTheme="majorEastAsia" w:hAnsi="Arial" w:cs="Arial"/>
      <w:b/>
      <w:bCs/>
      <w:color w:val="000000" w:themeColor="text1"/>
      <w:sz w:val="24"/>
      <w:szCs w:val="24"/>
    </w:rPr>
  </w:style>
  <w:style w:type="character" w:customStyle="1" w:styleId="Heading1Char">
    <w:name w:val="Heading 1 Char"/>
    <w:basedOn w:val="DefaultParagraphFont"/>
    <w:link w:val="Heading1"/>
    <w:uiPriority w:val="9"/>
    <w:rsid w:val="009A3BA1"/>
    <w:rPr>
      <w:rFonts w:ascii="Century Gothic" w:eastAsiaTheme="majorEastAsia" w:hAnsi="Century Gothic" w:cstheme="majorBidi"/>
      <w:b/>
      <w:bCs/>
      <w:color w:val="000000" w:themeColor="text1"/>
      <w:sz w:val="32"/>
      <w:szCs w:val="28"/>
    </w:rPr>
  </w:style>
  <w:style w:type="paragraph" w:styleId="Footer">
    <w:name w:val="footer"/>
    <w:basedOn w:val="Normal"/>
    <w:link w:val="FooterChar"/>
    <w:uiPriority w:val="99"/>
    <w:unhideWhenUsed/>
    <w:rsid w:val="00B862F9"/>
    <w:pPr>
      <w:tabs>
        <w:tab w:val="center" w:pos="4513"/>
        <w:tab w:val="right" w:pos="9026"/>
      </w:tabs>
      <w:spacing w:before="0" w:after="0"/>
    </w:pPr>
  </w:style>
  <w:style w:type="character" w:customStyle="1" w:styleId="FooterChar">
    <w:name w:val="Footer Char"/>
    <w:basedOn w:val="DefaultParagraphFont"/>
    <w:link w:val="Footer"/>
    <w:uiPriority w:val="99"/>
    <w:rsid w:val="00B862F9"/>
    <w:rPr>
      <w:rFonts w:ascii="Arial" w:hAnsi="Arial" w:cs="Times New Roman"/>
      <w:szCs w:val="24"/>
    </w:rPr>
  </w:style>
  <w:style w:type="paragraph" w:styleId="Subtitle">
    <w:name w:val="Subtitle"/>
    <w:basedOn w:val="Normal"/>
    <w:next w:val="Normal"/>
    <w:link w:val="SubtitleChar"/>
    <w:autoRedefine/>
    <w:uiPriority w:val="11"/>
    <w:qFormat/>
    <w:rsid w:val="009A3BA1"/>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A3BA1"/>
    <w:rPr>
      <w:rFonts w:ascii="Arial" w:eastAsiaTheme="majorEastAsia" w:hAnsi="Arial" w:cstheme="majorBidi"/>
      <w:i/>
      <w:iCs/>
      <w:spacing w:val="15"/>
      <w:sz w:val="24"/>
      <w:szCs w:val="24"/>
    </w:rPr>
  </w:style>
  <w:style w:type="paragraph" w:styleId="BalloonText">
    <w:name w:val="Balloon Text"/>
    <w:basedOn w:val="Normal"/>
    <w:link w:val="BalloonTextChar"/>
    <w:uiPriority w:val="99"/>
    <w:semiHidden/>
    <w:unhideWhenUsed/>
    <w:rsid w:val="00A97F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99"/>
    <w:rPr>
      <w:rFonts w:ascii="Tahoma" w:hAnsi="Tahoma" w:cs="Tahoma"/>
      <w:sz w:val="16"/>
      <w:szCs w:val="16"/>
    </w:rPr>
  </w:style>
  <w:style w:type="character" w:customStyle="1" w:styleId="Heading4Char">
    <w:name w:val="Heading 4 Char"/>
    <w:basedOn w:val="DefaultParagraphFont"/>
    <w:link w:val="Heading4"/>
    <w:uiPriority w:val="9"/>
    <w:semiHidden/>
    <w:rsid w:val="00A97F99"/>
    <w:rPr>
      <w:rFonts w:asciiTheme="majorHAnsi" w:eastAsiaTheme="majorEastAsia" w:hAnsiTheme="majorHAnsi" w:cstheme="majorBidi"/>
      <w:b/>
      <w:bCs/>
      <w:i/>
      <w:iCs/>
      <w:color w:val="4F81BD" w:themeColor="accent1"/>
      <w:szCs w:val="24"/>
    </w:rPr>
  </w:style>
  <w:style w:type="paragraph" w:customStyle="1" w:styleId="MelbourneWater">
    <w:name w:val="Melbourne Water"/>
    <w:basedOn w:val="Heading3"/>
    <w:link w:val="MelbourneWaterChar"/>
    <w:rsid w:val="00A97F99"/>
  </w:style>
  <w:style w:type="character" w:styleId="SubtleEmphasis">
    <w:name w:val="Subtle Emphasis"/>
    <w:basedOn w:val="DefaultParagraphFont"/>
    <w:uiPriority w:val="19"/>
    <w:qFormat/>
    <w:rsid w:val="00497278"/>
    <w:rPr>
      <w:rFonts w:asciiTheme="minorHAnsi" w:hAnsiTheme="minorHAnsi"/>
      <w:i/>
      <w:iCs/>
      <w:sz w:val="20"/>
    </w:rPr>
  </w:style>
  <w:style w:type="character" w:customStyle="1" w:styleId="MelbourneWaterChar">
    <w:name w:val="Melbourne Water Char"/>
    <w:basedOn w:val="Heading3Char"/>
    <w:link w:val="MelbourneWater"/>
    <w:rsid w:val="00A97F99"/>
    <w:rPr>
      <w:rFonts w:ascii="Arial" w:eastAsiaTheme="majorEastAsia" w:hAnsi="Arial" w:cs="Arial"/>
      <w:b/>
      <w:bCs/>
      <w:color w:val="000000" w:themeColor="text1"/>
      <w:sz w:val="24"/>
      <w:szCs w:val="24"/>
    </w:rPr>
  </w:style>
  <w:style w:type="character" w:styleId="Hyperlink">
    <w:name w:val="Hyperlink"/>
    <w:basedOn w:val="DefaultParagraphFont"/>
    <w:uiPriority w:val="99"/>
    <w:unhideWhenUsed/>
    <w:rsid w:val="00153074"/>
    <w:rPr>
      <w:color w:val="0000FF" w:themeColor="hyperlink"/>
      <w:u w:val="single"/>
    </w:rPr>
  </w:style>
  <w:style w:type="character" w:styleId="FollowedHyperlink">
    <w:name w:val="FollowedHyperlink"/>
    <w:basedOn w:val="DefaultParagraphFont"/>
    <w:uiPriority w:val="99"/>
    <w:semiHidden/>
    <w:unhideWhenUsed/>
    <w:rsid w:val="00153074"/>
    <w:rPr>
      <w:color w:val="800080" w:themeColor="followedHyperlink"/>
      <w:u w:val="single"/>
    </w:rPr>
  </w:style>
  <w:style w:type="character" w:styleId="CommentReference">
    <w:name w:val="annotation reference"/>
    <w:basedOn w:val="DefaultParagraphFont"/>
    <w:uiPriority w:val="99"/>
    <w:semiHidden/>
    <w:unhideWhenUsed/>
    <w:rsid w:val="00153074"/>
    <w:rPr>
      <w:sz w:val="16"/>
      <w:szCs w:val="16"/>
    </w:rPr>
  </w:style>
  <w:style w:type="paragraph" w:styleId="CommentText">
    <w:name w:val="annotation text"/>
    <w:basedOn w:val="Normal"/>
    <w:link w:val="CommentTextChar"/>
    <w:uiPriority w:val="99"/>
    <w:semiHidden/>
    <w:unhideWhenUsed/>
    <w:rsid w:val="00153074"/>
    <w:rPr>
      <w:sz w:val="20"/>
      <w:szCs w:val="20"/>
    </w:rPr>
  </w:style>
  <w:style w:type="character" w:customStyle="1" w:styleId="CommentTextChar">
    <w:name w:val="Comment Text Char"/>
    <w:basedOn w:val="DefaultParagraphFont"/>
    <w:link w:val="CommentText"/>
    <w:uiPriority w:val="99"/>
    <w:semiHidden/>
    <w:rsid w:val="0015307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53074"/>
    <w:rPr>
      <w:b/>
      <w:bCs/>
    </w:rPr>
  </w:style>
  <w:style w:type="character" w:customStyle="1" w:styleId="CommentSubjectChar">
    <w:name w:val="Comment Subject Char"/>
    <w:basedOn w:val="CommentTextChar"/>
    <w:link w:val="CommentSubject"/>
    <w:uiPriority w:val="99"/>
    <w:semiHidden/>
    <w:rsid w:val="00153074"/>
    <w:rPr>
      <w:rFonts w:ascii="Arial" w:hAnsi="Arial" w:cs="Times New Roman"/>
      <w:b/>
      <w:bCs/>
      <w:sz w:val="20"/>
      <w:szCs w:val="20"/>
    </w:rPr>
  </w:style>
  <w:style w:type="table" w:styleId="TableGrid">
    <w:name w:val="Table Grid"/>
    <w:basedOn w:val="TableNormal"/>
    <w:uiPriority w:val="59"/>
    <w:rsid w:val="00C44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4178"/>
    <w:pPr>
      <w:spacing w:before="0" w:after="0"/>
    </w:pPr>
    <w:rPr>
      <w:sz w:val="20"/>
      <w:szCs w:val="20"/>
    </w:rPr>
  </w:style>
  <w:style w:type="character" w:customStyle="1" w:styleId="FootnoteTextChar">
    <w:name w:val="Footnote Text Char"/>
    <w:basedOn w:val="DefaultParagraphFont"/>
    <w:link w:val="FootnoteText"/>
    <w:uiPriority w:val="99"/>
    <w:semiHidden/>
    <w:rsid w:val="00AC4178"/>
    <w:rPr>
      <w:rFonts w:ascii="Arial" w:hAnsi="Arial" w:cs="Times New Roman"/>
      <w:sz w:val="20"/>
      <w:szCs w:val="20"/>
    </w:rPr>
  </w:style>
  <w:style w:type="character" w:styleId="FootnoteReference">
    <w:name w:val="footnote reference"/>
    <w:basedOn w:val="DefaultParagraphFont"/>
    <w:uiPriority w:val="99"/>
    <w:semiHidden/>
    <w:unhideWhenUsed/>
    <w:rsid w:val="00AC41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A1"/>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9A3BA1"/>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F5268"/>
    <w:pPr>
      <w:keepNext/>
      <w:keepLines/>
      <w:spacing w:before="200"/>
      <w:outlineLvl w:val="1"/>
    </w:pPr>
    <w:rPr>
      <w:rFonts w:eastAsiaTheme="majorEastAsia" w:cs="Arial"/>
      <w:b/>
      <w:bCs/>
      <w:color w:val="000000" w:themeColor="text1"/>
      <w:sz w:val="28"/>
      <w:szCs w:val="28"/>
    </w:rPr>
  </w:style>
  <w:style w:type="paragraph" w:styleId="Heading3">
    <w:name w:val="heading 3"/>
    <w:basedOn w:val="Heading2"/>
    <w:next w:val="Normal"/>
    <w:link w:val="Heading3Char"/>
    <w:autoRedefine/>
    <w:unhideWhenUsed/>
    <w:qFormat/>
    <w:rsid w:val="00DE13C7"/>
    <w:pPr>
      <w:outlineLvl w:val="2"/>
    </w:pPr>
    <w:rPr>
      <w:sz w:val="24"/>
      <w:szCs w:val="24"/>
    </w:rPr>
  </w:style>
  <w:style w:type="paragraph" w:styleId="Heading4">
    <w:name w:val="heading 4"/>
    <w:basedOn w:val="Normal"/>
    <w:next w:val="Normal"/>
    <w:link w:val="Heading4Char"/>
    <w:uiPriority w:val="9"/>
    <w:semiHidden/>
    <w:unhideWhenUsed/>
    <w:qFormat/>
    <w:rsid w:val="00A97F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3E1D62"/>
    <w:pPr>
      <w:numPr>
        <w:numId w:val="12"/>
      </w:numPr>
    </w:pPr>
    <w:rPr>
      <w:rFonts w:cs="Arial"/>
      <w:szCs w:val="22"/>
    </w:rPr>
  </w:style>
  <w:style w:type="character" w:customStyle="1" w:styleId="Heading2Char">
    <w:name w:val="Heading 2 Char"/>
    <w:basedOn w:val="DefaultParagraphFont"/>
    <w:link w:val="Heading2"/>
    <w:uiPriority w:val="9"/>
    <w:rsid w:val="008F5268"/>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rsid w:val="00DE13C7"/>
    <w:rPr>
      <w:rFonts w:ascii="Arial" w:eastAsiaTheme="majorEastAsia" w:hAnsi="Arial" w:cs="Arial"/>
      <w:b/>
      <w:bCs/>
      <w:color w:val="000000" w:themeColor="text1"/>
      <w:sz w:val="24"/>
      <w:szCs w:val="24"/>
    </w:rPr>
  </w:style>
  <w:style w:type="character" w:customStyle="1" w:styleId="Heading1Char">
    <w:name w:val="Heading 1 Char"/>
    <w:basedOn w:val="DefaultParagraphFont"/>
    <w:link w:val="Heading1"/>
    <w:uiPriority w:val="9"/>
    <w:rsid w:val="009A3BA1"/>
    <w:rPr>
      <w:rFonts w:ascii="Century Gothic" w:eastAsiaTheme="majorEastAsia" w:hAnsi="Century Gothic" w:cstheme="majorBidi"/>
      <w:b/>
      <w:bCs/>
      <w:color w:val="000000" w:themeColor="text1"/>
      <w:sz w:val="32"/>
      <w:szCs w:val="28"/>
    </w:rPr>
  </w:style>
  <w:style w:type="paragraph" w:styleId="Footer">
    <w:name w:val="footer"/>
    <w:basedOn w:val="Normal"/>
    <w:link w:val="FooterChar"/>
    <w:uiPriority w:val="99"/>
    <w:unhideWhenUsed/>
    <w:rsid w:val="00B862F9"/>
    <w:pPr>
      <w:tabs>
        <w:tab w:val="center" w:pos="4513"/>
        <w:tab w:val="right" w:pos="9026"/>
      </w:tabs>
      <w:spacing w:before="0" w:after="0"/>
    </w:pPr>
  </w:style>
  <w:style w:type="character" w:customStyle="1" w:styleId="FooterChar">
    <w:name w:val="Footer Char"/>
    <w:basedOn w:val="DefaultParagraphFont"/>
    <w:link w:val="Footer"/>
    <w:uiPriority w:val="99"/>
    <w:rsid w:val="00B862F9"/>
    <w:rPr>
      <w:rFonts w:ascii="Arial" w:hAnsi="Arial" w:cs="Times New Roman"/>
      <w:szCs w:val="24"/>
    </w:rPr>
  </w:style>
  <w:style w:type="paragraph" w:styleId="Subtitle">
    <w:name w:val="Subtitle"/>
    <w:basedOn w:val="Normal"/>
    <w:next w:val="Normal"/>
    <w:link w:val="SubtitleChar"/>
    <w:autoRedefine/>
    <w:uiPriority w:val="11"/>
    <w:qFormat/>
    <w:rsid w:val="009A3BA1"/>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A3BA1"/>
    <w:rPr>
      <w:rFonts w:ascii="Arial" w:eastAsiaTheme="majorEastAsia" w:hAnsi="Arial" w:cstheme="majorBidi"/>
      <w:i/>
      <w:iCs/>
      <w:spacing w:val="15"/>
      <w:sz w:val="24"/>
      <w:szCs w:val="24"/>
    </w:rPr>
  </w:style>
  <w:style w:type="paragraph" w:styleId="BalloonText">
    <w:name w:val="Balloon Text"/>
    <w:basedOn w:val="Normal"/>
    <w:link w:val="BalloonTextChar"/>
    <w:uiPriority w:val="99"/>
    <w:semiHidden/>
    <w:unhideWhenUsed/>
    <w:rsid w:val="00A97F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99"/>
    <w:rPr>
      <w:rFonts w:ascii="Tahoma" w:hAnsi="Tahoma" w:cs="Tahoma"/>
      <w:sz w:val="16"/>
      <w:szCs w:val="16"/>
    </w:rPr>
  </w:style>
  <w:style w:type="character" w:customStyle="1" w:styleId="Heading4Char">
    <w:name w:val="Heading 4 Char"/>
    <w:basedOn w:val="DefaultParagraphFont"/>
    <w:link w:val="Heading4"/>
    <w:uiPriority w:val="9"/>
    <w:semiHidden/>
    <w:rsid w:val="00A97F99"/>
    <w:rPr>
      <w:rFonts w:asciiTheme="majorHAnsi" w:eastAsiaTheme="majorEastAsia" w:hAnsiTheme="majorHAnsi" w:cstheme="majorBidi"/>
      <w:b/>
      <w:bCs/>
      <w:i/>
      <w:iCs/>
      <w:color w:val="4F81BD" w:themeColor="accent1"/>
      <w:szCs w:val="24"/>
    </w:rPr>
  </w:style>
  <w:style w:type="paragraph" w:customStyle="1" w:styleId="MelbourneWater">
    <w:name w:val="Melbourne Water"/>
    <w:basedOn w:val="Heading3"/>
    <w:link w:val="MelbourneWaterChar"/>
    <w:rsid w:val="00A97F99"/>
  </w:style>
  <w:style w:type="character" w:styleId="SubtleEmphasis">
    <w:name w:val="Subtle Emphasis"/>
    <w:basedOn w:val="DefaultParagraphFont"/>
    <w:uiPriority w:val="19"/>
    <w:qFormat/>
    <w:rsid w:val="00497278"/>
    <w:rPr>
      <w:rFonts w:asciiTheme="minorHAnsi" w:hAnsiTheme="minorHAnsi"/>
      <w:i/>
      <w:iCs/>
      <w:sz w:val="20"/>
    </w:rPr>
  </w:style>
  <w:style w:type="character" w:customStyle="1" w:styleId="MelbourneWaterChar">
    <w:name w:val="Melbourne Water Char"/>
    <w:basedOn w:val="Heading3Char"/>
    <w:link w:val="MelbourneWater"/>
    <w:rsid w:val="00A97F99"/>
    <w:rPr>
      <w:rFonts w:ascii="Arial" w:eastAsiaTheme="majorEastAsia" w:hAnsi="Arial" w:cs="Arial"/>
      <w:b/>
      <w:bCs/>
      <w:color w:val="000000" w:themeColor="text1"/>
      <w:sz w:val="24"/>
      <w:szCs w:val="24"/>
    </w:rPr>
  </w:style>
  <w:style w:type="character" w:styleId="Hyperlink">
    <w:name w:val="Hyperlink"/>
    <w:basedOn w:val="DefaultParagraphFont"/>
    <w:uiPriority w:val="99"/>
    <w:unhideWhenUsed/>
    <w:rsid w:val="00153074"/>
    <w:rPr>
      <w:color w:val="0000FF" w:themeColor="hyperlink"/>
      <w:u w:val="single"/>
    </w:rPr>
  </w:style>
  <w:style w:type="character" w:styleId="FollowedHyperlink">
    <w:name w:val="FollowedHyperlink"/>
    <w:basedOn w:val="DefaultParagraphFont"/>
    <w:uiPriority w:val="99"/>
    <w:semiHidden/>
    <w:unhideWhenUsed/>
    <w:rsid w:val="00153074"/>
    <w:rPr>
      <w:color w:val="800080" w:themeColor="followedHyperlink"/>
      <w:u w:val="single"/>
    </w:rPr>
  </w:style>
  <w:style w:type="character" w:styleId="CommentReference">
    <w:name w:val="annotation reference"/>
    <w:basedOn w:val="DefaultParagraphFont"/>
    <w:uiPriority w:val="99"/>
    <w:semiHidden/>
    <w:unhideWhenUsed/>
    <w:rsid w:val="00153074"/>
    <w:rPr>
      <w:sz w:val="16"/>
      <w:szCs w:val="16"/>
    </w:rPr>
  </w:style>
  <w:style w:type="paragraph" w:styleId="CommentText">
    <w:name w:val="annotation text"/>
    <w:basedOn w:val="Normal"/>
    <w:link w:val="CommentTextChar"/>
    <w:uiPriority w:val="99"/>
    <w:semiHidden/>
    <w:unhideWhenUsed/>
    <w:rsid w:val="00153074"/>
    <w:rPr>
      <w:sz w:val="20"/>
      <w:szCs w:val="20"/>
    </w:rPr>
  </w:style>
  <w:style w:type="character" w:customStyle="1" w:styleId="CommentTextChar">
    <w:name w:val="Comment Text Char"/>
    <w:basedOn w:val="DefaultParagraphFont"/>
    <w:link w:val="CommentText"/>
    <w:uiPriority w:val="99"/>
    <w:semiHidden/>
    <w:rsid w:val="0015307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53074"/>
    <w:rPr>
      <w:b/>
      <w:bCs/>
    </w:rPr>
  </w:style>
  <w:style w:type="character" w:customStyle="1" w:styleId="CommentSubjectChar">
    <w:name w:val="Comment Subject Char"/>
    <w:basedOn w:val="CommentTextChar"/>
    <w:link w:val="CommentSubject"/>
    <w:uiPriority w:val="99"/>
    <w:semiHidden/>
    <w:rsid w:val="00153074"/>
    <w:rPr>
      <w:rFonts w:ascii="Arial" w:hAnsi="Arial" w:cs="Times New Roman"/>
      <w:b/>
      <w:bCs/>
      <w:sz w:val="20"/>
      <w:szCs w:val="20"/>
    </w:rPr>
  </w:style>
  <w:style w:type="table" w:styleId="TableGrid">
    <w:name w:val="Table Grid"/>
    <w:basedOn w:val="TableNormal"/>
    <w:uiPriority w:val="59"/>
    <w:rsid w:val="00C44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4178"/>
    <w:pPr>
      <w:spacing w:before="0" w:after="0"/>
    </w:pPr>
    <w:rPr>
      <w:sz w:val="20"/>
      <w:szCs w:val="20"/>
    </w:rPr>
  </w:style>
  <w:style w:type="character" w:customStyle="1" w:styleId="FootnoteTextChar">
    <w:name w:val="Footnote Text Char"/>
    <w:basedOn w:val="DefaultParagraphFont"/>
    <w:link w:val="FootnoteText"/>
    <w:uiPriority w:val="99"/>
    <w:semiHidden/>
    <w:rsid w:val="00AC4178"/>
    <w:rPr>
      <w:rFonts w:ascii="Arial" w:hAnsi="Arial" w:cs="Times New Roman"/>
      <w:sz w:val="20"/>
      <w:szCs w:val="20"/>
    </w:rPr>
  </w:style>
  <w:style w:type="character" w:styleId="FootnoteReference">
    <w:name w:val="footnote reference"/>
    <w:basedOn w:val="DefaultParagraphFont"/>
    <w:uiPriority w:val="99"/>
    <w:semiHidden/>
    <w:unhideWhenUsed/>
    <w:rsid w:val="00AC4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lbournewater.com.au/whatwedo/treatsewage/seweragesystem/Pages/how-our-sewage-system-works.aspx"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lash.abc.net.au/home"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lbournewater.com.au/whatwedo/treatsewage/seweragesystem/Pages/how-our-sewage-system-works.aspx"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melbournewater.com.au/getinvolved/protecttheenvironment/Pages/Help-us-keep-sewers-clean.aspx"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www.melbournewater.com.au/getinvolved/education/programs/WTPtours/Pages/Visit-the-Western-Treatment-Plant.aspx" TargetMode="External"/><Relationship Id="rId14" Type="http://schemas.openxmlformats.org/officeDocument/2006/relationships/hyperlink" Target="http://melbournewater.com.au/whatwedo/treatsewage/wtp/Pages/western-treatment-plant.a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9D95C-FE37-45F6-8DA7-477F168D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8</cp:revision>
  <cp:lastPrinted>2016-08-16T23:42:00Z</cp:lastPrinted>
  <dcterms:created xsi:type="dcterms:W3CDTF">2016-08-14T11:46:00Z</dcterms:created>
  <dcterms:modified xsi:type="dcterms:W3CDTF">2016-08-20T02:45:00Z</dcterms:modified>
</cp:coreProperties>
</file>